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C782" w14:textId="77777777" w:rsidR="00823FBC" w:rsidRDefault="00823FBC" w:rsidP="00823FBC">
      <w:pPr>
        <w:rPr>
          <w:rFonts w:eastAsiaTheme="majorEastAsia" w:cs="Calibri"/>
          <w:b/>
          <w:color w:val="08A99A"/>
          <w:sz w:val="32"/>
          <w:szCs w:val="32"/>
        </w:rPr>
      </w:pPr>
      <w:r>
        <w:rPr>
          <w:rFonts w:eastAsiaTheme="majorEastAsia" w:cs="Calibri"/>
          <w:b/>
          <w:color w:val="08A99A"/>
          <w:sz w:val="32"/>
          <w:szCs w:val="32"/>
        </w:rPr>
        <w:t>UE: Mein Handy und ich</w:t>
      </w:r>
      <w:r w:rsidRPr="00FB5F36">
        <w:rPr>
          <w:rFonts w:eastAsiaTheme="majorEastAsia" w:cs="Calibri"/>
          <w:b/>
          <w:color w:val="08A99A"/>
          <w:sz w:val="32"/>
          <w:szCs w:val="32"/>
        </w:rPr>
        <w:t xml:space="preserve"> (</w:t>
      </w:r>
      <w:r>
        <w:rPr>
          <w:rFonts w:eastAsiaTheme="majorEastAsia" w:cs="Calibri"/>
          <w:b/>
          <w:color w:val="08A99A"/>
          <w:sz w:val="32"/>
          <w:szCs w:val="32"/>
        </w:rPr>
        <w:t>Grundschule</w:t>
      </w:r>
      <w:r w:rsidRPr="00FB5F36">
        <w:rPr>
          <w:rFonts w:eastAsiaTheme="majorEastAsia" w:cs="Calibri"/>
          <w:b/>
          <w:color w:val="08A99A"/>
          <w:sz w:val="32"/>
          <w:szCs w:val="32"/>
        </w:rPr>
        <w:t>)</w:t>
      </w:r>
    </w:p>
    <w:p w14:paraId="2B7CCECB" w14:textId="751FCA29" w:rsidR="00823FBC" w:rsidRDefault="00823FBC" w:rsidP="00183406">
      <w:pPr>
        <w:spacing w:after="360"/>
        <w:rPr>
          <w:rFonts w:cs="Calibri"/>
          <w:bCs/>
          <w:color w:val="009999"/>
        </w:rPr>
      </w:pPr>
      <w:r>
        <w:rPr>
          <w:rFonts w:cs="Calibri"/>
          <w:bCs/>
        </w:rPr>
        <w:t>2</w:t>
      </w:r>
      <w:r w:rsidR="00675735">
        <w:rPr>
          <w:rFonts w:cs="Calibri"/>
          <w:bCs/>
        </w:rPr>
        <w:t xml:space="preserve"> </w:t>
      </w:r>
      <w:r>
        <w:rPr>
          <w:rFonts w:cs="Calibri"/>
          <w:bCs/>
        </w:rPr>
        <w:t>x</w:t>
      </w:r>
      <w:r w:rsidR="00675735">
        <w:rPr>
          <w:rFonts w:cs="Calibri"/>
          <w:bCs/>
        </w:rPr>
        <w:t xml:space="preserve"> </w:t>
      </w:r>
      <w:r>
        <w:rPr>
          <w:rFonts w:cs="Calibri"/>
          <w:bCs/>
        </w:rPr>
        <w:t xml:space="preserve">45 min + </w:t>
      </w:r>
      <w:r w:rsidRPr="00823FBC">
        <w:rPr>
          <w:rFonts w:cs="Calibri"/>
          <w:bCs/>
          <w:color w:val="07A99A"/>
        </w:rPr>
        <w:t>optional weitere 45 min mehr Zeit beim kreativen Arbeiten</w:t>
      </w:r>
    </w:p>
    <w:p w14:paraId="530A78B5" w14:textId="0CC4442A" w:rsidR="00DB3C7C" w:rsidRPr="00823FBC" w:rsidRDefault="00823FBC" w:rsidP="00823FBC">
      <w:pPr>
        <w:pStyle w:val="paragraph"/>
        <w:textAlignment w:val="baseline"/>
      </w:pPr>
      <w:r w:rsidRPr="68C331DC">
        <w:rPr>
          <w:rStyle w:val="normaltextrun"/>
          <w:rFonts w:ascii="Calibri" w:hAnsi="Calibri" w:cs="Calibri"/>
          <w:sz w:val="22"/>
          <w:szCs w:val="22"/>
        </w:rPr>
        <w:t xml:space="preserve">In dieser Unterrichtseinheit </w:t>
      </w:r>
      <w:r w:rsidR="005A7E87">
        <w:rPr>
          <w:rStyle w:val="normaltextrun"/>
          <w:rFonts w:ascii="Calibri" w:hAnsi="Calibri" w:cs="Calibri"/>
          <w:sz w:val="22"/>
          <w:szCs w:val="22"/>
        </w:rPr>
        <w:t>erhalten</w:t>
      </w:r>
      <w:r w:rsidRPr="68C331DC">
        <w:rPr>
          <w:rStyle w:val="normaltextrun"/>
          <w:rFonts w:ascii="Calibri" w:hAnsi="Calibri" w:cs="Calibri"/>
          <w:sz w:val="22"/>
          <w:szCs w:val="22"/>
        </w:rPr>
        <w:t xml:space="preserve"> die Schülerinnen und Schüler wichtige Tipps für einen guten Umgang mit Smartphone und Internet.</w:t>
      </w:r>
      <w:r w:rsidRPr="68C331DC">
        <w:rPr>
          <w:rStyle w:val="eop"/>
          <w:rFonts w:ascii="Calibri" w:hAnsi="Calibri" w:cs="Calibri"/>
          <w:sz w:val="22"/>
          <w:szCs w:val="22"/>
        </w:rPr>
        <w:t>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8"/>
        <w:gridCol w:w="7139"/>
      </w:tblGrid>
      <w:tr w:rsidR="00DB3C7C" w:rsidRPr="00434B6D" w14:paraId="4BA54063" w14:textId="77777777" w:rsidTr="32559973">
        <w:tc>
          <w:tcPr>
            <w:tcW w:w="7138" w:type="dxa"/>
          </w:tcPr>
          <w:p w14:paraId="53C586F4" w14:textId="4F8A3373" w:rsidR="00DB3C7C" w:rsidRPr="00434B6D" w:rsidRDefault="00A54D32" w:rsidP="00DB3C7C">
            <w:pPr>
              <w:rPr>
                <w:rFonts w:cs="Calibri"/>
                <w:b/>
                <w:bCs/>
              </w:rPr>
            </w:pPr>
            <w:r w:rsidRPr="00434B6D">
              <w:rPr>
                <w:rFonts w:cs="Calibri"/>
                <w:b/>
                <w:bCs/>
                <w:noProof/>
                <w:lang w:eastAsia="de-DE"/>
              </w:rPr>
              <w:drawing>
                <wp:anchor distT="0" distB="0" distL="114300" distR="114300" simplePos="0" relativeHeight="251658245" behindDoc="0" locked="0" layoutInCell="1" allowOverlap="1" wp14:anchorId="1A17BC1B" wp14:editId="4F3042B5">
                  <wp:simplePos x="0" y="0"/>
                  <wp:positionH relativeFrom="column">
                    <wp:posOffset>-19050</wp:posOffset>
                  </wp:positionH>
                  <wp:positionV relativeFrom="paragraph">
                    <wp:posOffset>26670</wp:posOffset>
                  </wp:positionV>
                  <wp:extent cx="144000" cy="144000"/>
                  <wp:effectExtent l="0" t="0" r="8890" b="8890"/>
                  <wp:wrapNone/>
                  <wp:docPr id="19" name="Grafik 19" descr="Kreis mit Pfeil nach rec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irclewithrightarrow.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6200000">
                            <a:off x="0" y="0"/>
                            <a:ext cx="144000" cy="144000"/>
                          </a:xfrm>
                          <a:prstGeom prst="rect">
                            <a:avLst/>
                          </a:prstGeom>
                        </pic:spPr>
                      </pic:pic>
                    </a:graphicData>
                  </a:graphic>
                  <wp14:sizeRelH relativeFrom="margin">
                    <wp14:pctWidth>0</wp14:pctWidth>
                  </wp14:sizeRelH>
                  <wp14:sizeRelV relativeFrom="margin">
                    <wp14:pctHeight>0</wp14:pctHeight>
                  </wp14:sizeRelV>
                </wp:anchor>
              </w:drawing>
            </w:r>
            <w:r w:rsidR="00B03B0C" w:rsidRPr="00434B6D">
              <w:rPr>
                <w:rFonts w:cs="Calibri"/>
                <w:b/>
                <w:bCs/>
              </w:rPr>
              <w:t xml:space="preserve">       </w:t>
            </w:r>
            <w:r w:rsidR="00DB3C7C" w:rsidRPr="00434B6D">
              <w:rPr>
                <w:rFonts w:cs="Calibri"/>
                <w:b/>
                <w:bCs/>
              </w:rPr>
              <w:t>Weiteres Material</w:t>
            </w:r>
            <w:r w:rsidR="00DB3C7C" w:rsidRPr="00434B6D">
              <w:rPr>
                <w:rFonts w:cs="Calibri"/>
                <w:b/>
              </w:rPr>
              <w:t xml:space="preserve"> </w:t>
            </w:r>
            <w:r w:rsidR="00DB3C7C" w:rsidRPr="00434B6D">
              <w:rPr>
                <w:rFonts w:cs="Calibri"/>
                <w:b/>
                <w:bCs/>
              </w:rPr>
              <w:t>zum Download:</w:t>
            </w:r>
          </w:p>
          <w:p w14:paraId="4CF3CCE7" w14:textId="56EE61B1" w:rsidR="00823FBC" w:rsidRPr="0044665A" w:rsidRDefault="00823FBC" w:rsidP="00823FBC">
            <w:pPr>
              <w:pStyle w:val="Aufzhlung"/>
              <w:rPr>
                <w:rFonts w:cs="Calibri"/>
              </w:rPr>
            </w:pPr>
            <w:r w:rsidRPr="31602F4B">
              <w:rPr>
                <w:rFonts w:cs="Calibri"/>
              </w:rPr>
              <w:t>Arbeitsblatt 1: Mit dem Handy kann man</w:t>
            </w:r>
            <w:r>
              <w:rPr>
                <w:rFonts w:cs="Calibri"/>
              </w:rPr>
              <w:t xml:space="preserve"> </w:t>
            </w:r>
            <w:r w:rsidRPr="31602F4B">
              <w:rPr>
                <w:rFonts w:cs="Calibri"/>
              </w:rPr>
              <w:t>…</w:t>
            </w:r>
          </w:p>
          <w:p w14:paraId="4008AB36" w14:textId="0911AD23" w:rsidR="00823FBC" w:rsidRDefault="00823FBC" w:rsidP="00823FBC">
            <w:pPr>
              <w:pStyle w:val="Aufzhlung"/>
              <w:rPr>
                <w:rFonts w:cs="Calibri"/>
              </w:rPr>
            </w:pPr>
            <w:r w:rsidRPr="31602F4B">
              <w:rPr>
                <w:rFonts w:cs="Calibri"/>
              </w:rPr>
              <w:t xml:space="preserve">Text 1: </w:t>
            </w:r>
            <w:r w:rsidRPr="31602F4B">
              <w:rPr>
                <w:rStyle w:val="normaltextrun"/>
              </w:rPr>
              <w:t>Mein Handy und ich</w:t>
            </w:r>
            <w:r w:rsidRPr="31602F4B">
              <w:rPr>
                <w:rFonts w:cs="Calibri"/>
              </w:rPr>
              <w:t xml:space="preserve"> </w:t>
            </w:r>
          </w:p>
          <w:p w14:paraId="279D02AC" w14:textId="77777777" w:rsidR="00823FBC" w:rsidRDefault="00823FBC" w:rsidP="00823FBC">
            <w:pPr>
              <w:pStyle w:val="Aufzhlung"/>
              <w:rPr>
                <w:rFonts w:eastAsia="Calibri"/>
              </w:rPr>
            </w:pPr>
            <w:r w:rsidRPr="2E5904DF">
              <w:rPr>
                <w:rFonts w:cs="Calibri"/>
              </w:rPr>
              <w:t>Arbeitsblatt 2: Wichtige Smartphone-Tipps</w:t>
            </w:r>
          </w:p>
          <w:p w14:paraId="13FCDD66" w14:textId="53A5A162" w:rsidR="00DB3C7C" w:rsidRPr="00FB5F36" w:rsidRDefault="005A7E87" w:rsidP="00823FBC">
            <w:pPr>
              <w:pStyle w:val="Aufzhlung"/>
              <w:rPr>
                <w:rFonts w:cs="Calibri"/>
                <w:szCs w:val="22"/>
              </w:rPr>
            </w:pPr>
            <w:r>
              <w:rPr>
                <w:rFonts w:cs="Calibri"/>
              </w:rPr>
              <w:t>Medienvereinbarung</w:t>
            </w:r>
          </w:p>
        </w:tc>
        <w:tc>
          <w:tcPr>
            <w:tcW w:w="7139" w:type="dxa"/>
          </w:tcPr>
          <w:p w14:paraId="66C64202" w14:textId="77777777" w:rsidR="00DB3C7C" w:rsidRPr="00434B6D" w:rsidRDefault="00DB4431" w:rsidP="00DB4431">
            <w:pPr>
              <w:rPr>
                <w:rFonts w:cs="Calibri"/>
                <w:b/>
                <w:bCs/>
              </w:rPr>
            </w:pPr>
            <w:r w:rsidRPr="00434B6D">
              <w:rPr>
                <w:rFonts w:cs="Calibri"/>
                <w:b/>
                <w:bCs/>
                <w:noProof/>
                <w:lang w:eastAsia="de-DE"/>
              </w:rPr>
              <w:drawing>
                <wp:anchor distT="0" distB="0" distL="114300" distR="114300" simplePos="0" relativeHeight="251658244" behindDoc="0" locked="0" layoutInCell="1" allowOverlap="1" wp14:anchorId="366B195C" wp14:editId="45B8B484">
                  <wp:simplePos x="0" y="0"/>
                  <wp:positionH relativeFrom="column">
                    <wp:posOffset>-6350</wp:posOffset>
                  </wp:positionH>
                  <wp:positionV relativeFrom="paragraph">
                    <wp:posOffset>22860</wp:posOffset>
                  </wp:positionV>
                  <wp:extent cx="144000" cy="144000"/>
                  <wp:effectExtent l="0" t="0" r="8890" b="8890"/>
                  <wp:wrapNone/>
                  <wp:docPr id="22" name="Grafik 22" descr="Sc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cissors.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rot="10800000">
                            <a:off x="0" y="0"/>
                            <a:ext cx="144000" cy="144000"/>
                          </a:xfrm>
                          <a:prstGeom prst="rect">
                            <a:avLst/>
                          </a:prstGeom>
                        </pic:spPr>
                      </pic:pic>
                    </a:graphicData>
                  </a:graphic>
                </wp:anchor>
              </w:drawing>
            </w:r>
            <w:r w:rsidRPr="00434B6D">
              <w:rPr>
                <w:rFonts w:cs="Calibri"/>
                <w:b/>
                <w:bCs/>
              </w:rPr>
              <w:t xml:space="preserve">    </w:t>
            </w:r>
            <w:r w:rsidR="00B03B0C" w:rsidRPr="00434B6D">
              <w:rPr>
                <w:rFonts w:cs="Calibri"/>
                <w:b/>
                <w:bCs/>
              </w:rPr>
              <w:t xml:space="preserve">   </w:t>
            </w:r>
            <w:r w:rsidR="00DB3C7C" w:rsidRPr="00434B6D">
              <w:rPr>
                <w:rFonts w:cs="Calibri"/>
                <w:b/>
                <w:bCs/>
              </w:rPr>
              <w:t>Außerdem werden benötigt:</w:t>
            </w:r>
          </w:p>
          <w:p w14:paraId="52741DBA" w14:textId="53E3384E" w:rsidR="00DB3C7C" w:rsidRPr="00434B6D" w:rsidRDefault="005A7E87" w:rsidP="00823FBC">
            <w:pPr>
              <w:pStyle w:val="Aufzhlung"/>
              <w:rPr>
                <w:rFonts w:cs="Calibri"/>
              </w:rPr>
            </w:pPr>
            <w:r>
              <w:rPr>
                <w:b/>
                <w:bCs w:val="0"/>
                <w:color w:val="009999"/>
              </w:rPr>
              <w:t>o</w:t>
            </w:r>
            <w:r w:rsidR="00823FBC">
              <w:rPr>
                <w:b/>
                <w:bCs w:val="0"/>
                <w:color w:val="009999"/>
              </w:rPr>
              <w:t>ptional: Tablets</w:t>
            </w:r>
            <w:r>
              <w:rPr>
                <w:b/>
                <w:bCs w:val="0"/>
                <w:color w:val="009999"/>
              </w:rPr>
              <w:t xml:space="preserve"> (oder alternativ Stifte und Papier)</w:t>
            </w:r>
            <w:r w:rsidR="00823FBC">
              <w:rPr>
                <w:rFonts w:cs="Calibri"/>
                <w:bCs w:val="0"/>
                <w:szCs w:val="22"/>
              </w:rPr>
              <w:t xml:space="preserve"> </w:t>
            </w:r>
          </w:p>
        </w:tc>
      </w:tr>
      <w:tr w:rsidR="003A239B" w:rsidRPr="00434B6D" w14:paraId="1B9004F9" w14:textId="77777777" w:rsidTr="32559973">
        <w:tc>
          <w:tcPr>
            <w:tcW w:w="7138" w:type="dxa"/>
          </w:tcPr>
          <w:p w14:paraId="0140BD16" w14:textId="77777777" w:rsidR="003A239B" w:rsidRPr="00434B6D" w:rsidRDefault="003A239B" w:rsidP="00DB3C7C">
            <w:pPr>
              <w:rPr>
                <w:rFonts w:cs="Calibri"/>
                <w:b/>
                <w:bCs/>
                <w:noProof/>
              </w:rPr>
            </w:pPr>
          </w:p>
        </w:tc>
        <w:tc>
          <w:tcPr>
            <w:tcW w:w="7139" w:type="dxa"/>
          </w:tcPr>
          <w:p w14:paraId="2BA2B1E9" w14:textId="77777777" w:rsidR="003A239B" w:rsidRPr="00434B6D" w:rsidRDefault="003A239B" w:rsidP="00DB4431">
            <w:pPr>
              <w:rPr>
                <w:rFonts w:cs="Calibri"/>
                <w:b/>
                <w:bCs/>
                <w:noProof/>
              </w:rPr>
            </w:pPr>
          </w:p>
        </w:tc>
      </w:tr>
      <w:tr w:rsidR="00FB5F36" w:rsidRPr="00434B6D" w14:paraId="77DD3404" w14:textId="77777777" w:rsidTr="32559973">
        <w:tc>
          <w:tcPr>
            <w:tcW w:w="14277" w:type="dxa"/>
            <w:gridSpan w:val="2"/>
          </w:tcPr>
          <w:p w14:paraId="151F40E0" w14:textId="66CDE2DD" w:rsidR="00FB5F36" w:rsidRDefault="00FB5F36" w:rsidP="00FB5F36">
            <w:pPr>
              <w:rPr>
                <w:rFonts w:cs="Calibri"/>
                <w:b/>
                <w:bCs/>
              </w:rPr>
            </w:pPr>
            <w:r w:rsidRPr="00434B6D">
              <w:rPr>
                <w:rFonts w:cs="Calibri"/>
                <w:b/>
                <w:bCs/>
                <w:noProof/>
                <w:lang w:eastAsia="de-DE"/>
              </w:rPr>
              <w:drawing>
                <wp:anchor distT="0" distB="0" distL="114300" distR="114300" simplePos="0" relativeHeight="251658246" behindDoc="0" locked="0" layoutInCell="1" allowOverlap="1" wp14:anchorId="6B088DFD" wp14:editId="5F2E5C98">
                  <wp:simplePos x="0" y="0"/>
                  <wp:positionH relativeFrom="column">
                    <wp:posOffset>-19050</wp:posOffset>
                  </wp:positionH>
                  <wp:positionV relativeFrom="paragraph">
                    <wp:posOffset>29210</wp:posOffset>
                  </wp:positionV>
                  <wp:extent cx="144000" cy="144000"/>
                  <wp:effectExtent l="0" t="0" r="8890" b="8890"/>
                  <wp:wrapNone/>
                  <wp:docPr id="2" name="Grafik 2" descr="Volltreff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Volltreffer mit einfarbiger Füllun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rot="16200000">
                            <a:off x="0" y="0"/>
                            <a:ext cx="144000" cy="144000"/>
                          </a:xfrm>
                          <a:prstGeom prst="rect">
                            <a:avLst/>
                          </a:prstGeom>
                        </pic:spPr>
                      </pic:pic>
                    </a:graphicData>
                  </a:graphic>
                </wp:anchor>
              </w:drawing>
            </w:r>
            <w:r w:rsidRPr="00434B6D">
              <w:rPr>
                <w:rFonts w:cs="Calibri"/>
                <w:b/>
                <w:bCs/>
              </w:rPr>
              <w:t xml:space="preserve">       </w:t>
            </w:r>
            <w:r>
              <w:rPr>
                <w:rFonts w:cs="Calibri"/>
                <w:b/>
                <w:bCs/>
              </w:rPr>
              <w:t>Lernziele</w:t>
            </w:r>
            <w:r w:rsidRPr="00434B6D">
              <w:rPr>
                <w:rFonts w:cs="Calibri"/>
                <w:b/>
                <w:bCs/>
              </w:rPr>
              <w:t>:</w:t>
            </w:r>
          </w:p>
          <w:p w14:paraId="1B85D598" w14:textId="059B5815" w:rsidR="00823FBC" w:rsidRDefault="00823FBC" w:rsidP="00823FBC">
            <w:pPr>
              <w:pStyle w:val="Aufzhlung"/>
              <w:rPr>
                <w:noProof/>
              </w:rPr>
            </w:pPr>
            <w:r>
              <w:rPr>
                <w:noProof/>
              </w:rPr>
              <w:t xml:space="preserve">Die Kinder </w:t>
            </w:r>
            <w:r w:rsidR="005A7E87">
              <w:rPr>
                <w:noProof/>
              </w:rPr>
              <w:t>erhalten</w:t>
            </w:r>
            <w:r>
              <w:rPr>
                <w:noProof/>
              </w:rPr>
              <w:t xml:space="preserve"> wichtige Tipps </w:t>
            </w:r>
            <w:r w:rsidR="005A7E87">
              <w:rPr>
                <w:noProof/>
              </w:rPr>
              <w:t>für den</w:t>
            </w:r>
            <w:r>
              <w:rPr>
                <w:noProof/>
              </w:rPr>
              <w:t xml:space="preserve"> Umgang mit Smartphones.  </w:t>
            </w:r>
          </w:p>
          <w:p w14:paraId="785FF9F6" w14:textId="77777777" w:rsidR="00823FBC" w:rsidRPr="0093709B" w:rsidRDefault="00823FBC" w:rsidP="00823FBC">
            <w:pPr>
              <w:pStyle w:val="Aufzhlung"/>
              <w:rPr>
                <w:lang w:eastAsia="de-DE"/>
              </w:rPr>
            </w:pPr>
            <w:r w:rsidRPr="0093709B">
              <w:rPr>
                <w:lang w:eastAsia="de-DE"/>
              </w:rPr>
              <w:t>Sie werden für Gefahren im Internet sensibilisiert</w:t>
            </w:r>
            <w:r>
              <w:rPr>
                <w:lang w:eastAsia="de-DE"/>
              </w:rPr>
              <w:t>.</w:t>
            </w:r>
            <w:r w:rsidRPr="0093709B">
              <w:rPr>
                <w:lang w:eastAsia="de-DE"/>
              </w:rPr>
              <w:t> </w:t>
            </w:r>
          </w:p>
          <w:p w14:paraId="15055917" w14:textId="5A23B3FD" w:rsidR="00823FBC" w:rsidRDefault="00823FBC" w:rsidP="00823FBC">
            <w:pPr>
              <w:pStyle w:val="Aufzhlung"/>
              <w:rPr>
                <w:lang w:eastAsia="de-DE"/>
              </w:rPr>
            </w:pPr>
            <w:r w:rsidRPr="0093709B">
              <w:rPr>
                <w:lang w:eastAsia="de-DE"/>
              </w:rPr>
              <w:t>Sie schulen ihre Lesekompetenz und den Umgang mit Zeitschriftenartikel</w:t>
            </w:r>
            <w:r w:rsidR="00197F65">
              <w:rPr>
                <w:lang w:eastAsia="de-DE"/>
              </w:rPr>
              <w:t>n</w:t>
            </w:r>
            <w:r w:rsidRPr="0093709B">
              <w:rPr>
                <w:lang w:eastAsia="de-DE"/>
              </w:rPr>
              <w:t>. </w:t>
            </w:r>
          </w:p>
          <w:p w14:paraId="6EACD7BC" w14:textId="0937919D" w:rsidR="00FB5F36" w:rsidRPr="00FB5F36" w:rsidRDefault="00823FBC" w:rsidP="00823FBC">
            <w:pPr>
              <w:pStyle w:val="Aufzhlung"/>
              <w:rPr>
                <w:b/>
                <w:noProof/>
              </w:rPr>
            </w:pPr>
            <w:r w:rsidRPr="0093709B">
              <w:rPr>
                <w:lang w:eastAsia="de-DE"/>
              </w:rPr>
              <w:t>Sie schulen ihre Hörkompetenz und die Arbeit mit Podcasts. </w:t>
            </w:r>
          </w:p>
        </w:tc>
      </w:tr>
    </w:tbl>
    <w:p w14:paraId="1DA3EB50" w14:textId="77777777" w:rsidR="000E726F" w:rsidRPr="00434B6D" w:rsidRDefault="000E726F">
      <w:pPr>
        <w:rPr>
          <w:rFonts w:cs="Calibri"/>
        </w:rPr>
      </w:pPr>
    </w:p>
    <w:tbl>
      <w:tblPr>
        <w:tblStyle w:val="Tabellenraster"/>
        <w:tblW w:w="14312" w:type="dxa"/>
        <w:tblBorders>
          <w:insideH w:val="none" w:sz="0" w:space="0" w:color="auto"/>
        </w:tblBorders>
        <w:tblLook w:val="04A0" w:firstRow="1" w:lastRow="0" w:firstColumn="1" w:lastColumn="0" w:noHBand="0" w:noVBand="1"/>
      </w:tblPr>
      <w:tblGrid>
        <w:gridCol w:w="1129"/>
        <w:gridCol w:w="2410"/>
        <w:gridCol w:w="6662"/>
        <w:gridCol w:w="4111"/>
      </w:tblGrid>
      <w:tr w:rsidR="00A54D32" w:rsidRPr="00434B6D" w14:paraId="06489055" w14:textId="77777777" w:rsidTr="763601ED">
        <w:trPr>
          <w:trHeight w:val="506"/>
        </w:trPr>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8A99A"/>
            <w:vAlign w:val="center"/>
          </w:tcPr>
          <w:p w14:paraId="34870B45" w14:textId="77777777" w:rsidR="00DB3C7C" w:rsidRPr="00434B6D" w:rsidRDefault="00A54D32" w:rsidP="00A54D32">
            <w:pPr>
              <w:rPr>
                <w:rFonts w:cs="Calibri"/>
                <w:b/>
                <w:color w:val="FFFFFF" w:themeColor="background1"/>
                <w:sz w:val="24"/>
              </w:rPr>
            </w:pPr>
            <w:r w:rsidRPr="00434B6D">
              <w:rPr>
                <w:rFonts w:cs="Calibri"/>
                <w:b/>
                <w:noProof/>
                <w:color w:val="FFFFFF" w:themeColor="background1"/>
                <w:sz w:val="24"/>
                <w:lang w:eastAsia="de-DE"/>
              </w:rPr>
              <w:drawing>
                <wp:anchor distT="0" distB="0" distL="114300" distR="114300" simplePos="0" relativeHeight="251658240" behindDoc="0" locked="0" layoutInCell="1" allowOverlap="1" wp14:anchorId="59F1FA7A" wp14:editId="332301F2">
                  <wp:simplePos x="0" y="0"/>
                  <wp:positionH relativeFrom="margin">
                    <wp:posOffset>-31115</wp:posOffset>
                  </wp:positionH>
                  <wp:positionV relativeFrom="paragraph">
                    <wp:posOffset>29845</wp:posOffset>
                  </wp:positionV>
                  <wp:extent cx="143510" cy="143510"/>
                  <wp:effectExtent l="0" t="0" r="8890" b="8890"/>
                  <wp:wrapNone/>
                  <wp:docPr id="15" name="Grafik 15" descr="U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oc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00DB4431" w:rsidRPr="00434B6D">
              <w:rPr>
                <w:rFonts w:cs="Calibri"/>
                <w:b/>
                <w:color w:val="FFFFFF" w:themeColor="background1"/>
                <w:sz w:val="24"/>
              </w:rPr>
              <w:t xml:space="preserve">      </w:t>
            </w:r>
            <w:r w:rsidR="00DB3C7C" w:rsidRPr="00434B6D">
              <w:rPr>
                <w:rFonts w:cs="Calibri"/>
                <w:b/>
                <w:color w:val="FFFFFF" w:themeColor="background1"/>
                <w:sz w:val="24"/>
              </w:rPr>
              <w:t>Zeit</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8A99A"/>
            <w:vAlign w:val="center"/>
          </w:tcPr>
          <w:p w14:paraId="3BC81A2D" w14:textId="77777777" w:rsidR="00DB3C7C" w:rsidRPr="00434B6D" w:rsidRDefault="00DB4431" w:rsidP="00A54D32">
            <w:pPr>
              <w:rPr>
                <w:rFonts w:cs="Calibri"/>
                <w:b/>
                <w:color w:val="FFFFFF" w:themeColor="background1"/>
                <w:sz w:val="24"/>
              </w:rPr>
            </w:pPr>
            <w:r w:rsidRPr="00434B6D">
              <w:rPr>
                <w:rFonts w:cs="Calibri"/>
                <w:b/>
                <w:noProof/>
                <w:color w:val="FFFFFF" w:themeColor="background1"/>
                <w:sz w:val="24"/>
                <w:lang w:eastAsia="de-DE"/>
              </w:rPr>
              <w:drawing>
                <wp:anchor distT="0" distB="0" distL="114300" distR="114300" simplePos="0" relativeHeight="251658241" behindDoc="0" locked="0" layoutInCell="1" allowOverlap="1" wp14:anchorId="610E82C5" wp14:editId="04BBA1F4">
                  <wp:simplePos x="0" y="0"/>
                  <wp:positionH relativeFrom="column">
                    <wp:posOffset>5715</wp:posOffset>
                  </wp:positionH>
                  <wp:positionV relativeFrom="paragraph">
                    <wp:posOffset>27940</wp:posOffset>
                  </wp:positionV>
                  <wp:extent cx="143510" cy="143510"/>
                  <wp:effectExtent l="0" t="0" r="8890" b="8890"/>
                  <wp:wrapNone/>
                  <wp:docPr id="23" name="Grafik 23" descr="Volltref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ullseye.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00D11892" w:rsidRPr="00434B6D">
              <w:rPr>
                <w:rFonts w:cs="Calibri"/>
                <w:b/>
                <w:color w:val="FFFFFF" w:themeColor="background1"/>
                <w:sz w:val="24"/>
              </w:rPr>
              <w:t xml:space="preserve"> </w:t>
            </w:r>
            <w:r w:rsidRPr="00434B6D">
              <w:rPr>
                <w:rFonts w:cs="Calibri"/>
                <w:b/>
                <w:color w:val="FFFFFF" w:themeColor="background1"/>
                <w:sz w:val="24"/>
              </w:rPr>
              <w:t xml:space="preserve">      </w:t>
            </w:r>
            <w:r w:rsidR="00DB3C7C" w:rsidRPr="00434B6D">
              <w:rPr>
                <w:rFonts w:cs="Calibri"/>
                <w:b/>
                <w:color w:val="FFFFFF" w:themeColor="background1"/>
                <w:sz w:val="24"/>
              </w:rPr>
              <w:t>Lernziel</w:t>
            </w:r>
          </w:p>
        </w:tc>
        <w:tc>
          <w:tcPr>
            <w:tcW w:w="6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8A99A"/>
            <w:vAlign w:val="center"/>
          </w:tcPr>
          <w:p w14:paraId="06A10E76" w14:textId="77777777" w:rsidR="00DB3C7C" w:rsidRPr="00434B6D" w:rsidRDefault="00A54D32" w:rsidP="00A54D32">
            <w:pPr>
              <w:rPr>
                <w:rFonts w:cs="Calibri"/>
                <w:b/>
                <w:color w:val="FFFFFF" w:themeColor="background1"/>
                <w:sz w:val="24"/>
              </w:rPr>
            </w:pPr>
            <w:r w:rsidRPr="00434B6D">
              <w:rPr>
                <w:rFonts w:cs="Calibri"/>
                <w:b/>
                <w:noProof/>
                <w:color w:val="FFFFFF" w:themeColor="background1"/>
                <w:sz w:val="24"/>
                <w:lang w:eastAsia="de-DE"/>
              </w:rPr>
              <w:drawing>
                <wp:anchor distT="0" distB="0" distL="114300" distR="114300" simplePos="0" relativeHeight="251658242" behindDoc="0" locked="0" layoutInCell="1" allowOverlap="1" wp14:anchorId="2D40ADB6" wp14:editId="2554EF11">
                  <wp:simplePos x="0" y="0"/>
                  <wp:positionH relativeFrom="column">
                    <wp:posOffset>-10160</wp:posOffset>
                  </wp:positionH>
                  <wp:positionV relativeFrom="paragraph">
                    <wp:posOffset>24765</wp:posOffset>
                  </wp:positionV>
                  <wp:extent cx="143510" cy="143510"/>
                  <wp:effectExtent l="0" t="0" r="8890" b="8890"/>
                  <wp:wrapNone/>
                  <wp:docPr id="17" name="Grafik 17" descr="Zahn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inglegear.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00DB4431" w:rsidRPr="00434B6D">
              <w:rPr>
                <w:rFonts w:cs="Calibri"/>
                <w:b/>
                <w:color w:val="FFFFFF" w:themeColor="background1"/>
                <w:sz w:val="24"/>
              </w:rPr>
              <w:t xml:space="preserve">      </w:t>
            </w:r>
            <w:r w:rsidR="00DB3C7C" w:rsidRPr="00434B6D">
              <w:rPr>
                <w:rFonts w:cs="Calibri"/>
                <w:b/>
                <w:color w:val="FFFFFF" w:themeColor="background1"/>
                <w:sz w:val="24"/>
              </w:rPr>
              <w:t>Methodenbeschreibung</w:t>
            </w: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8A99A"/>
            <w:vAlign w:val="center"/>
          </w:tcPr>
          <w:p w14:paraId="6BB47DBC" w14:textId="77777777" w:rsidR="00DB3C7C" w:rsidRPr="00434B6D" w:rsidRDefault="00DB4431" w:rsidP="00A54D32">
            <w:pPr>
              <w:rPr>
                <w:rFonts w:cs="Calibri"/>
                <w:b/>
                <w:color w:val="FFFFFF" w:themeColor="background1"/>
                <w:sz w:val="24"/>
              </w:rPr>
            </w:pPr>
            <w:r w:rsidRPr="00434B6D">
              <w:rPr>
                <w:rFonts w:cs="Calibri"/>
                <w:b/>
                <w:noProof/>
                <w:color w:val="FFFFFF" w:themeColor="background1"/>
                <w:sz w:val="24"/>
                <w:lang w:eastAsia="de-DE"/>
              </w:rPr>
              <w:drawing>
                <wp:anchor distT="0" distB="0" distL="114300" distR="114300" simplePos="0" relativeHeight="251658243" behindDoc="0" locked="0" layoutInCell="1" allowOverlap="1" wp14:anchorId="466431BF" wp14:editId="0CD54CAC">
                  <wp:simplePos x="0" y="0"/>
                  <wp:positionH relativeFrom="column">
                    <wp:posOffset>0</wp:posOffset>
                  </wp:positionH>
                  <wp:positionV relativeFrom="paragraph">
                    <wp:posOffset>20955</wp:posOffset>
                  </wp:positionV>
                  <wp:extent cx="143510" cy="143510"/>
                  <wp:effectExtent l="0" t="0" r="8890" b="8890"/>
                  <wp:wrapNone/>
                  <wp:docPr id="24" name="Grafik 24" descr="Sc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issors.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rot="10800000">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434B6D">
              <w:rPr>
                <w:rFonts w:cs="Calibri"/>
                <w:b/>
                <w:color w:val="FFFFFF" w:themeColor="background1"/>
                <w:sz w:val="24"/>
              </w:rPr>
              <w:t xml:space="preserve">       </w:t>
            </w:r>
            <w:r w:rsidR="00DB3C7C" w:rsidRPr="00434B6D">
              <w:rPr>
                <w:rFonts w:cs="Calibri"/>
                <w:b/>
                <w:color w:val="FFFFFF" w:themeColor="background1"/>
                <w:sz w:val="24"/>
              </w:rPr>
              <w:t>Material</w:t>
            </w:r>
          </w:p>
        </w:tc>
      </w:tr>
      <w:tr w:rsidR="00FB5F36" w:rsidRPr="00434B6D" w14:paraId="4F40D139" w14:textId="77777777" w:rsidTr="763601ED">
        <w:trPr>
          <w:trHeight w:val="506"/>
        </w:trPr>
        <w:tc>
          <w:tcPr>
            <w:tcW w:w="1431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8A99A"/>
            <w:vAlign w:val="center"/>
          </w:tcPr>
          <w:p w14:paraId="7B643B38" w14:textId="35AAEA11" w:rsidR="00FB5F36" w:rsidRPr="00434B6D" w:rsidRDefault="00FB5F36" w:rsidP="00A54D32">
            <w:pPr>
              <w:rPr>
                <w:rFonts w:cs="Calibri"/>
                <w:b/>
                <w:noProof/>
                <w:color w:val="FFFFFF" w:themeColor="background1"/>
                <w:sz w:val="24"/>
              </w:rPr>
            </w:pPr>
            <w:r w:rsidRPr="00FB5F36">
              <w:rPr>
                <w:rFonts w:eastAsia="Calibri" w:cs="Calibri"/>
                <w:b/>
                <w:bCs/>
                <w:color w:val="FFFFFF" w:themeColor="background1"/>
                <w:sz w:val="24"/>
                <w:szCs w:val="24"/>
              </w:rPr>
              <w:t xml:space="preserve">STUNDE 1 – </w:t>
            </w:r>
            <w:r w:rsidR="00823FBC">
              <w:rPr>
                <w:rFonts w:eastAsia="Calibri" w:cs="Calibri"/>
                <w:b/>
                <w:bCs/>
                <w:color w:val="FFFFFF" w:themeColor="background1"/>
                <w:sz w:val="24"/>
                <w:szCs w:val="24"/>
              </w:rPr>
              <w:t>Mein Handy</w:t>
            </w:r>
          </w:p>
        </w:tc>
      </w:tr>
      <w:tr w:rsidR="001823AE" w:rsidRPr="00434B6D" w14:paraId="3EF6D585" w14:textId="77777777" w:rsidTr="00EB2926">
        <w:tc>
          <w:tcPr>
            <w:tcW w:w="1129" w:type="dxa"/>
            <w:tcBorders>
              <w:top w:val="single" w:sz="4" w:space="0" w:color="FFFFFF" w:themeColor="background1"/>
              <w:bottom w:val="single" w:sz="4" w:space="0" w:color="auto"/>
            </w:tcBorders>
          </w:tcPr>
          <w:p w14:paraId="28D5CA3F" w14:textId="6E4A12FC" w:rsidR="00DB3C7C" w:rsidRPr="00434B6D" w:rsidRDefault="00FB5F36" w:rsidP="00813090">
            <w:pPr>
              <w:rPr>
                <w:rFonts w:cs="Calibri"/>
                <w:b/>
                <w:bCs/>
              </w:rPr>
            </w:pPr>
            <w:r>
              <w:rPr>
                <w:rFonts w:cs="Calibri"/>
                <w:b/>
                <w:bCs/>
              </w:rPr>
              <w:t>10</w:t>
            </w:r>
          </w:p>
        </w:tc>
        <w:tc>
          <w:tcPr>
            <w:tcW w:w="2410" w:type="dxa"/>
            <w:tcBorders>
              <w:top w:val="single" w:sz="4" w:space="0" w:color="FFFFFF" w:themeColor="background1"/>
              <w:bottom w:val="single" w:sz="4" w:space="0" w:color="auto"/>
            </w:tcBorders>
          </w:tcPr>
          <w:p w14:paraId="2CBCA3A9" w14:textId="09B8A8A8" w:rsidR="00DB3C7C" w:rsidRPr="00434B6D" w:rsidRDefault="00823FBC" w:rsidP="00FB5F36">
            <w:pPr>
              <w:rPr>
                <w:rFonts w:cs="Calibri"/>
                <w:b/>
                <w:bCs/>
              </w:rPr>
            </w:pPr>
            <w:r w:rsidRPr="00434B6D">
              <w:rPr>
                <w:rFonts w:cs="Calibri"/>
                <w:b/>
                <w:bCs/>
              </w:rPr>
              <w:t xml:space="preserve">Einstieg </w:t>
            </w:r>
            <w:r w:rsidRPr="00434B6D">
              <w:rPr>
                <w:rFonts w:cs="Calibri"/>
                <w:b/>
                <w:bCs/>
              </w:rPr>
              <w:br/>
            </w:r>
            <w:r w:rsidRPr="00C53AF2">
              <w:rPr>
                <w:rFonts w:cs="Calibri"/>
                <w:bCs/>
              </w:rPr>
              <w:t xml:space="preserve">Heranführung an das Thema </w:t>
            </w:r>
            <w:r>
              <w:rPr>
                <w:rFonts w:cs="Calibri"/>
                <w:bCs/>
              </w:rPr>
              <w:t>der Stunde</w:t>
            </w:r>
            <w:r w:rsidR="0007533C">
              <w:rPr>
                <w:rFonts w:cs="Calibri"/>
              </w:rPr>
              <w:t xml:space="preserve"> </w:t>
            </w:r>
          </w:p>
        </w:tc>
        <w:tc>
          <w:tcPr>
            <w:tcW w:w="6662" w:type="dxa"/>
            <w:tcBorders>
              <w:top w:val="single" w:sz="4" w:space="0" w:color="FFFFFF" w:themeColor="background1"/>
              <w:bottom w:val="single" w:sz="4" w:space="0" w:color="auto"/>
            </w:tcBorders>
          </w:tcPr>
          <w:p w14:paraId="30EA4EA7" w14:textId="77777777" w:rsidR="00823FBC" w:rsidRDefault="00823FBC" w:rsidP="00823FBC">
            <w:pPr>
              <w:rPr>
                <w:rFonts w:cs="Calibri"/>
                <w:b/>
                <w:bCs/>
              </w:rPr>
            </w:pPr>
            <w:r>
              <w:rPr>
                <w:rFonts w:cs="Calibri"/>
                <w:b/>
                <w:bCs/>
              </w:rPr>
              <w:t>Spielerisches Abfragen des Mediennutzungsverhaltens</w:t>
            </w:r>
          </w:p>
          <w:p w14:paraId="27D83144" w14:textId="3F1D50D9" w:rsidR="00823FBC" w:rsidRDefault="00823FBC" w:rsidP="00823FBC">
            <w:pPr>
              <w:rPr>
                <w:rFonts w:cs="Calibri"/>
              </w:rPr>
            </w:pPr>
            <w:r w:rsidRPr="31602F4B">
              <w:rPr>
                <w:rFonts w:cs="Calibri"/>
              </w:rPr>
              <w:t xml:space="preserve">Die Lehrkraft stellt verschiedene Fragen rund um das Mediennutzungsverhalten der </w:t>
            </w:r>
            <w:proofErr w:type="spellStart"/>
            <w:r w:rsidRPr="31602F4B">
              <w:rPr>
                <w:rFonts w:cs="Calibri"/>
              </w:rPr>
              <w:t>SuS</w:t>
            </w:r>
            <w:proofErr w:type="spellEnd"/>
            <w:r w:rsidRPr="31602F4B">
              <w:rPr>
                <w:rFonts w:cs="Calibri"/>
              </w:rPr>
              <w:t xml:space="preserve"> </w:t>
            </w:r>
            <w:r w:rsidR="005A7E87">
              <w:rPr>
                <w:rFonts w:cs="Calibri"/>
              </w:rPr>
              <w:t>(»</w:t>
            </w:r>
            <w:r>
              <w:rPr>
                <w:rFonts w:cs="Calibri"/>
              </w:rPr>
              <w:t>W</w:t>
            </w:r>
            <w:r w:rsidRPr="31602F4B">
              <w:rPr>
                <w:rFonts w:cs="Calibri"/>
              </w:rPr>
              <w:t xml:space="preserve">er hat alles ... / </w:t>
            </w:r>
            <w:r w:rsidR="005A7E87">
              <w:rPr>
                <w:rFonts w:cs="Calibri"/>
              </w:rPr>
              <w:t>W</w:t>
            </w:r>
            <w:r w:rsidRPr="31602F4B">
              <w:rPr>
                <w:rFonts w:cs="Calibri"/>
              </w:rPr>
              <w:t>er war schon mal …</w:t>
            </w:r>
            <w:r w:rsidR="00675735">
              <w:rPr>
                <w:rFonts w:cs="Calibri"/>
              </w:rPr>
              <w:t xml:space="preserve"> </w:t>
            </w:r>
            <w:r w:rsidRPr="31602F4B">
              <w:rPr>
                <w:rFonts w:cs="Calibri"/>
              </w:rPr>
              <w:t>/</w:t>
            </w:r>
            <w:r w:rsidR="00675735">
              <w:rPr>
                <w:rFonts w:cs="Calibri"/>
              </w:rPr>
              <w:t xml:space="preserve"> </w:t>
            </w:r>
            <w:r w:rsidR="00197F65">
              <w:rPr>
                <w:rFonts w:cs="Calibri"/>
              </w:rPr>
              <w:t>W</w:t>
            </w:r>
            <w:r w:rsidRPr="31602F4B">
              <w:rPr>
                <w:rFonts w:cs="Calibri"/>
              </w:rPr>
              <w:t>er kennt …</w:t>
            </w:r>
            <w:r w:rsidR="00675735">
              <w:rPr>
                <w:rFonts w:cs="Calibri"/>
              </w:rPr>
              <w:t>?</w:t>
            </w:r>
            <w:r w:rsidR="005A7E87">
              <w:rPr>
                <w:rFonts w:cs="Calibri"/>
              </w:rPr>
              <w:t>«</w:t>
            </w:r>
            <w:r w:rsidRPr="31602F4B">
              <w:rPr>
                <w:rFonts w:cs="Calibri"/>
              </w:rPr>
              <w:t xml:space="preserve">). Alle Kinder, die </w:t>
            </w:r>
            <w:r w:rsidR="005A7E87">
              <w:rPr>
                <w:rFonts w:cs="Calibri"/>
              </w:rPr>
              <w:t>sich bei den Fragen jeweils melden wollen</w:t>
            </w:r>
            <w:r w:rsidRPr="31602F4B">
              <w:rPr>
                <w:rFonts w:cs="Calibri"/>
              </w:rPr>
              <w:t xml:space="preserve">, stehen </w:t>
            </w:r>
            <w:r w:rsidR="005A7E87">
              <w:rPr>
                <w:rFonts w:cs="Calibri"/>
              </w:rPr>
              <w:t>dazu</w:t>
            </w:r>
            <w:r w:rsidRPr="31602F4B">
              <w:rPr>
                <w:rFonts w:cs="Calibri"/>
              </w:rPr>
              <w:t xml:space="preserve"> </w:t>
            </w:r>
            <w:r w:rsidR="00197F65">
              <w:rPr>
                <w:rFonts w:cs="Calibri"/>
              </w:rPr>
              <w:t xml:space="preserve">kurz </w:t>
            </w:r>
            <w:r w:rsidRPr="31602F4B">
              <w:rPr>
                <w:rFonts w:cs="Calibri"/>
              </w:rPr>
              <w:t>auf, die anderen bleiben sitzen.</w:t>
            </w:r>
          </w:p>
          <w:p w14:paraId="2BE6B3F4" w14:textId="77777777" w:rsidR="00823FBC" w:rsidRDefault="00823FBC" w:rsidP="00823FBC">
            <w:pPr>
              <w:rPr>
                <w:rFonts w:cs="Calibri"/>
              </w:rPr>
            </w:pPr>
            <w:r>
              <w:rPr>
                <w:rFonts w:cs="Calibri"/>
              </w:rPr>
              <w:t>Zum Beispiel:</w:t>
            </w:r>
          </w:p>
          <w:p w14:paraId="4C925E99" w14:textId="774F3E1A" w:rsidR="00823FBC" w:rsidRDefault="005A7E87" w:rsidP="00823FBC">
            <w:pPr>
              <w:pStyle w:val="Listenabsatz"/>
              <w:numPr>
                <w:ilvl w:val="0"/>
                <w:numId w:val="7"/>
              </w:numPr>
              <w:rPr>
                <w:rFonts w:cs="Calibri"/>
              </w:rPr>
            </w:pPr>
            <w:r>
              <w:rPr>
                <w:rFonts w:cs="Calibri"/>
              </w:rPr>
              <w:t>»</w:t>
            </w:r>
            <w:r w:rsidR="00823FBC">
              <w:rPr>
                <w:rFonts w:cs="Calibri"/>
              </w:rPr>
              <w:t>Wer hat alles ein eigenes Handy?</w:t>
            </w:r>
            <w:r>
              <w:rPr>
                <w:rFonts w:cs="Calibri"/>
              </w:rPr>
              <w:t>«</w:t>
            </w:r>
          </w:p>
          <w:p w14:paraId="2643EDF3" w14:textId="360E60C9" w:rsidR="00823FBC" w:rsidRDefault="005A7E87" w:rsidP="00823FBC">
            <w:pPr>
              <w:pStyle w:val="Listenabsatz"/>
              <w:numPr>
                <w:ilvl w:val="0"/>
                <w:numId w:val="7"/>
              </w:numPr>
              <w:rPr>
                <w:rFonts w:cs="Calibri"/>
              </w:rPr>
            </w:pPr>
            <w:r>
              <w:rPr>
                <w:rFonts w:cs="Calibri"/>
              </w:rPr>
              <w:t>»</w:t>
            </w:r>
            <w:r w:rsidR="00823FBC">
              <w:rPr>
                <w:rFonts w:cs="Calibri"/>
              </w:rPr>
              <w:t>Wer hat schon mal eine WhatsApp-Nachricht verschickt?</w:t>
            </w:r>
            <w:r>
              <w:rPr>
                <w:rFonts w:cs="Calibri"/>
              </w:rPr>
              <w:t>«</w:t>
            </w:r>
          </w:p>
          <w:p w14:paraId="170C3901" w14:textId="60A3C3E1" w:rsidR="00823FBC" w:rsidRDefault="005A7E87" w:rsidP="00823FBC">
            <w:pPr>
              <w:pStyle w:val="Listenabsatz"/>
              <w:numPr>
                <w:ilvl w:val="0"/>
                <w:numId w:val="7"/>
              </w:numPr>
              <w:rPr>
                <w:rFonts w:cs="Calibri"/>
              </w:rPr>
            </w:pPr>
            <w:r>
              <w:rPr>
                <w:rFonts w:cs="Calibri"/>
              </w:rPr>
              <w:t>»</w:t>
            </w:r>
            <w:r w:rsidR="00823FBC">
              <w:rPr>
                <w:rFonts w:cs="Calibri"/>
              </w:rPr>
              <w:t>Wer hat schon mal was im Internet für die Schule gesucht?</w:t>
            </w:r>
            <w:r>
              <w:rPr>
                <w:rFonts w:cs="Calibri"/>
              </w:rPr>
              <w:t>«</w:t>
            </w:r>
          </w:p>
          <w:p w14:paraId="230A02B3" w14:textId="059E65CF" w:rsidR="00DB3C7C" w:rsidRPr="00EB2926" w:rsidRDefault="005A7E87" w:rsidP="00EB2926">
            <w:pPr>
              <w:pStyle w:val="Listenabsatz"/>
              <w:numPr>
                <w:ilvl w:val="0"/>
                <w:numId w:val="7"/>
              </w:numPr>
              <w:rPr>
                <w:rFonts w:cs="Calibri"/>
              </w:rPr>
            </w:pPr>
            <w:r>
              <w:rPr>
                <w:rFonts w:cs="Calibri"/>
              </w:rPr>
              <w:t>»</w:t>
            </w:r>
            <w:r w:rsidR="00823FBC">
              <w:rPr>
                <w:rFonts w:cs="Calibri"/>
              </w:rPr>
              <w:t xml:space="preserve">Wer nutzt </w:t>
            </w:r>
            <w:proofErr w:type="spellStart"/>
            <w:r w:rsidR="00823FBC">
              <w:rPr>
                <w:rFonts w:cs="Calibri"/>
              </w:rPr>
              <w:t>TikTok</w:t>
            </w:r>
            <w:proofErr w:type="spellEnd"/>
            <w:r w:rsidR="00823FBC">
              <w:rPr>
                <w:rFonts w:cs="Calibri"/>
              </w:rPr>
              <w:t>?</w:t>
            </w:r>
            <w:r>
              <w:rPr>
                <w:rFonts w:cs="Calibri"/>
              </w:rPr>
              <w:t>«</w:t>
            </w:r>
          </w:p>
        </w:tc>
        <w:tc>
          <w:tcPr>
            <w:tcW w:w="4111" w:type="dxa"/>
            <w:tcBorders>
              <w:top w:val="single" w:sz="4" w:space="0" w:color="FFFFFF" w:themeColor="background1"/>
              <w:bottom w:val="single" w:sz="4" w:space="0" w:color="auto"/>
            </w:tcBorders>
          </w:tcPr>
          <w:p w14:paraId="52165CE6" w14:textId="1B89556B" w:rsidR="00DB3C7C" w:rsidRPr="00434B6D" w:rsidRDefault="00DB3C7C" w:rsidP="00813090">
            <w:pPr>
              <w:spacing w:line="259" w:lineRule="auto"/>
              <w:rPr>
                <w:rFonts w:cs="Calibri"/>
              </w:rPr>
            </w:pPr>
          </w:p>
        </w:tc>
      </w:tr>
      <w:tr w:rsidR="00EB2926" w:rsidRPr="00434B6D" w14:paraId="44287EA3" w14:textId="77777777" w:rsidTr="00EB2926">
        <w:tc>
          <w:tcPr>
            <w:tcW w:w="1129" w:type="dxa"/>
            <w:tcBorders>
              <w:top w:val="single" w:sz="4" w:space="0" w:color="auto"/>
              <w:bottom w:val="single" w:sz="4" w:space="0" w:color="auto"/>
            </w:tcBorders>
          </w:tcPr>
          <w:p w14:paraId="28D2DD55" w14:textId="77777777" w:rsidR="00EB2926" w:rsidRDefault="00EB2926" w:rsidP="00813090">
            <w:pPr>
              <w:rPr>
                <w:rFonts w:cs="Calibri"/>
                <w:b/>
                <w:bCs/>
              </w:rPr>
            </w:pPr>
          </w:p>
        </w:tc>
        <w:tc>
          <w:tcPr>
            <w:tcW w:w="2410" w:type="dxa"/>
            <w:tcBorders>
              <w:top w:val="single" w:sz="4" w:space="0" w:color="auto"/>
              <w:bottom w:val="single" w:sz="4" w:space="0" w:color="auto"/>
            </w:tcBorders>
          </w:tcPr>
          <w:p w14:paraId="3C81DB73" w14:textId="77777777" w:rsidR="00EB2926" w:rsidRPr="00434B6D" w:rsidRDefault="00EB2926" w:rsidP="00FB5F36">
            <w:pPr>
              <w:rPr>
                <w:rFonts w:cs="Calibri"/>
                <w:b/>
                <w:bCs/>
              </w:rPr>
            </w:pPr>
          </w:p>
        </w:tc>
        <w:tc>
          <w:tcPr>
            <w:tcW w:w="6662" w:type="dxa"/>
            <w:tcBorders>
              <w:top w:val="single" w:sz="4" w:space="0" w:color="auto"/>
              <w:bottom w:val="single" w:sz="4" w:space="0" w:color="auto"/>
            </w:tcBorders>
          </w:tcPr>
          <w:p w14:paraId="0BFB1687" w14:textId="12C1C8F0" w:rsidR="00EB2926" w:rsidRDefault="00197F65" w:rsidP="00EB2926">
            <w:pPr>
              <w:pStyle w:val="Listenabsatz"/>
              <w:numPr>
                <w:ilvl w:val="0"/>
                <w:numId w:val="7"/>
              </w:numPr>
              <w:rPr>
                <w:rFonts w:cs="Calibri"/>
              </w:rPr>
            </w:pPr>
            <w:r>
              <w:rPr>
                <w:rFonts w:cs="Calibri"/>
              </w:rPr>
              <w:t>»</w:t>
            </w:r>
            <w:r w:rsidR="00EB2926">
              <w:rPr>
                <w:rFonts w:cs="Calibri"/>
              </w:rPr>
              <w:t xml:space="preserve">Wer hat gestern </w:t>
            </w:r>
            <w:r>
              <w:rPr>
                <w:rFonts w:cs="Calibri"/>
              </w:rPr>
              <w:t xml:space="preserve">auf dem Handy </w:t>
            </w:r>
            <w:r w:rsidR="00EB2926">
              <w:rPr>
                <w:rFonts w:cs="Calibri"/>
              </w:rPr>
              <w:t>gezockt?</w:t>
            </w:r>
            <w:r>
              <w:rPr>
                <w:rFonts w:cs="Calibri"/>
              </w:rPr>
              <w:t>«</w:t>
            </w:r>
          </w:p>
          <w:p w14:paraId="3A9BEE9E" w14:textId="52BAD875" w:rsidR="00EB2926" w:rsidRDefault="00197F65" w:rsidP="00EB2926">
            <w:pPr>
              <w:pStyle w:val="Listenabsatz"/>
              <w:numPr>
                <w:ilvl w:val="0"/>
                <w:numId w:val="7"/>
              </w:numPr>
              <w:rPr>
                <w:rFonts w:cs="Calibri"/>
              </w:rPr>
            </w:pPr>
            <w:r>
              <w:rPr>
                <w:rFonts w:cs="Calibri"/>
              </w:rPr>
              <w:t>»</w:t>
            </w:r>
            <w:r w:rsidR="00EB2926">
              <w:rPr>
                <w:rFonts w:cs="Calibri"/>
              </w:rPr>
              <w:t>Wer schaut gerne YouTube?</w:t>
            </w:r>
            <w:r>
              <w:rPr>
                <w:rFonts w:cs="Calibri"/>
              </w:rPr>
              <w:t>«</w:t>
            </w:r>
          </w:p>
          <w:p w14:paraId="33AF488F" w14:textId="14FF3BA0" w:rsidR="00EB2926" w:rsidRDefault="00197F65" w:rsidP="00EB2926">
            <w:pPr>
              <w:pStyle w:val="Listenabsatz"/>
              <w:numPr>
                <w:ilvl w:val="0"/>
                <w:numId w:val="7"/>
              </w:numPr>
              <w:rPr>
                <w:rFonts w:cs="Calibri"/>
              </w:rPr>
            </w:pPr>
            <w:r>
              <w:rPr>
                <w:rFonts w:cs="Calibri"/>
              </w:rPr>
              <w:t>»</w:t>
            </w:r>
            <w:r w:rsidR="00EB2926">
              <w:rPr>
                <w:rFonts w:cs="Calibri"/>
              </w:rPr>
              <w:t>Wer hat schon mal ein Foto von sich gemacht?</w:t>
            </w:r>
            <w:r>
              <w:rPr>
                <w:rFonts w:cs="Calibri"/>
              </w:rPr>
              <w:t>«</w:t>
            </w:r>
          </w:p>
          <w:p w14:paraId="5CCC8EE3" w14:textId="09725DEA" w:rsidR="00EB2926" w:rsidRPr="00EB2926" w:rsidRDefault="00197F65" w:rsidP="00EB2926">
            <w:pPr>
              <w:pStyle w:val="Listenabsatz"/>
              <w:numPr>
                <w:ilvl w:val="0"/>
                <w:numId w:val="7"/>
              </w:numPr>
              <w:rPr>
                <w:rFonts w:cs="Calibri"/>
              </w:rPr>
            </w:pPr>
            <w:r>
              <w:rPr>
                <w:rFonts w:cs="Calibri"/>
              </w:rPr>
              <w:t>»</w:t>
            </w:r>
            <w:r w:rsidR="00EB2926" w:rsidRPr="00EB2926">
              <w:rPr>
                <w:rFonts w:cs="Calibri"/>
              </w:rPr>
              <w:t>Von wem gibt es alles Bilder im Internet?</w:t>
            </w:r>
            <w:r>
              <w:rPr>
                <w:rFonts w:cs="Calibri"/>
              </w:rPr>
              <w:t>«</w:t>
            </w:r>
          </w:p>
        </w:tc>
        <w:tc>
          <w:tcPr>
            <w:tcW w:w="4111" w:type="dxa"/>
            <w:tcBorders>
              <w:top w:val="single" w:sz="4" w:space="0" w:color="auto"/>
              <w:bottom w:val="single" w:sz="4" w:space="0" w:color="auto"/>
            </w:tcBorders>
          </w:tcPr>
          <w:p w14:paraId="2E927893" w14:textId="77777777" w:rsidR="00EB2926" w:rsidRPr="00434B6D" w:rsidRDefault="00EB2926" w:rsidP="00813090">
            <w:pPr>
              <w:rPr>
                <w:rFonts w:cs="Calibri"/>
              </w:rPr>
            </w:pPr>
          </w:p>
        </w:tc>
      </w:tr>
      <w:tr w:rsidR="00823FBC" w:rsidRPr="00434B6D" w14:paraId="3BF2FE77" w14:textId="77777777" w:rsidTr="00C85794">
        <w:tc>
          <w:tcPr>
            <w:tcW w:w="1129" w:type="dxa"/>
            <w:tcBorders>
              <w:top w:val="single" w:sz="4" w:space="0" w:color="auto"/>
              <w:bottom w:val="single" w:sz="4" w:space="0" w:color="auto"/>
            </w:tcBorders>
          </w:tcPr>
          <w:p w14:paraId="0F49734A" w14:textId="77777777" w:rsidR="00823FBC" w:rsidRPr="00434B6D" w:rsidRDefault="00823FBC" w:rsidP="00C85794">
            <w:pPr>
              <w:rPr>
                <w:rFonts w:cs="Calibri"/>
                <w:b/>
              </w:rPr>
            </w:pPr>
            <w:r>
              <w:rPr>
                <w:rFonts w:cs="Calibri"/>
                <w:b/>
              </w:rPr>
              <w:t>5</w:t>
            </w:r>
          </w:p>
        </w:tc>
        <w:tc>
          <w:tcPr>
            <w:tcW w:w="2410" w:type="dxa"/>
            <w:tcBorders>
              <w:top w:val="single" w:sz="4" w:space="0" w:color="auto"/>
              <w:bottom w:val="single" w:sz="4" w:space="0" w:color="auto"/>
            </w:tcBorders>
          </w:tcPr>
          <w:p w14:paraId="0FD8A4FE" w14:textId="77777777" w:rsidR="00823FBC" w:rsidRDefault="00823FBC" w:rsidP="00C85794">
            <w:r w:rsidRPr="006A0F58">
              <w:rPr>
                <w:b/>
              </w:rPr>
              <w:t>Reflexion</w:t>
            </w:r>
            <w:r>
              <w:t xml:space="preserve"> </w:t>
            </w:r>
          </w:p>
          <w:p w14:paraId="053E6637" w14:textId="05003B86" w:rsidR="00823FBC" w:rsidRPr="00AD28C7" w:rsidRDefault="005A7E87" w:rsidP="00C85794">
            <w:r>
              <w:t xml:space="preserve">Die </w:t>
            </w:r>
            <w:proofErr w:type="spellStart"/>
            <w:r>
              <w:t>SuS</w:t>
            </w:r>
            <w:proofErr w:type="spellEnd"/>
            <w:r>
              <w:t xml:space="preserve"> bilden sich eine Meinung über die verschiedenen Möglichkeiten, die sie mit dem Handy haben.</w:t>
            </w:r>
            <w:r w:rsidR="00823FBC">
              <w:t xml:space="preserve"> </w:t>
            </w:r>
          </w:p>
        </w:tc>
        <w:tc>
          <w:tcPr>
            <w:tcW w:w="6662" w:type="dxa"/>
            <w:tcBorders>
              <w:top w:val="single" w:sz="4" w:space="0" w:color="auto"/>
              <w:bottom w:val="single" w:sz="4" w:space="0" w:color="auto"/>
            </w:tcBorders>
          </w:tcPr>
          <w:p w14:paraId="45E3F976" w14:textId="73786B70" w:rsidR="00823FBC" w:rsidRDefault="00823FBC" w:rsidP="00C85794">
            <w:pPr>
              <w:rPr>
                <w:b/>
                <w:bCs/>
              </w:rPr>
            </w:pPr>
            <w:r>
              <w:rPr>
                <w:b/>
                <w:bCs/>
              </w:rPr>
              <w:t xml:space="preserve">Einzelarbeit – </w:t>
            </w:r>
            <w:r w:rsidR="005A7E87">
              <w:rPr>
                <w:b/>
                <w:bCs/>
              </w:rPr>
              <w:t>»</w:t>
            </w:r>
            <w:r>
              <w:rPr>
                <w:b/>
                <w:bCs/>
              </w:rPr>
              <w:t>Mit dem Handy kann man</w:t>
            </w:r>
            <w:r w:rsidR="005A7E87">
              <w:rPr>
                <w:b/>
                <w:bCs/>
              </w:rPr>
              <w:t xml:space="preserve"> </w:t>
            </w:r>
            <w:r>
              <w:rPr>
                <w:b/>
                <w:bCs/>
              </w:rPr>
              <w:t>…</w:t>
            </w:r>
            <w:r w:rsidR="005A7E87">
              <w:rPr>
                <w:b/>
                <w:bCs/>
              </w:rPr>
              <w:t>«</w:t>
            </w:r>
          </w:p>
          <w:p w14:paraId="55E60785" w14:textId="4D001D4C" w:rsidR="00823FBC" w:rsidRDefault="005A7E87" w:rsidP="00C85794">
            <w:pPr>
              <w:spacing w:before="120"/>
              <w:rPr>
                <w:bCs/>
              </w:rPr>
            </w:pPr>
            <w:r>
              <w:rPr>
                <w:bCs/>
              </w:rPr>
              <w:t>»</w:t>
            </w:r>
            <w:r w:rsidR="00823FBC">
              <w:rPr>
                <w:bCs/>
              </w:rPr>
              <w:t xml:space="preserve">Mit dem Handy kann man viele </w:t>
            </w:r>
            <w:proofErr w:type="gramStart"/>
            <w:r w:rsidR="00823FBC">
              <w:rPr>
                <w:bCs/>
              </w:rPr>
              <w:t>tolle</w:t>
            </w:r>
            <w:proofErr w:type="gramEnd"/>
            <w:r w:rsidR="00823FBC">
              <w:rPr>
                <w:bCs/>
              </w:rPr>
              <w:t xml:space="preserve"> Dinge machen, aber einiges ist auch nicht so schön.</w:t>
            </w:r>
            <w:r>
              <w:rPr>
                <w:bCs/>
              </w:rPr>
              <w:t>«</w:t>
            </w:r>
            <w:r w:rsidR="00823FBC">
              <w:rPr>
                <w:bCs/>
              </w:rPr>
              <w:t xml:space="preserve"> Auf dem Arbeitsblatt sind verschiedene Beispiele. Die </w:t>
            </w:r>
            <w:proofErr w:type="spellStart"/>
            <w:r>
              <w:rPr>
                <w:bCs/>
              </w:rPr>
              <w:t>SuS</w:t>
            </w:r>
            <w:proofErr w:type="spellEnd"/>
            <w:r w:rsidR="00823FBC">
              <w:rPr>
                <w:bCs/>
              </w:rPr>
              <w:t xml:space="preserve"> entscheiden, ob sie diese gut oder schlecht finden.</w:t>
            </w:r>
          </w:p>
          <w:p w14:paraId="54CA90AA" w14:textId="4F3073DB" w:rsidR="00823FBC" w:rsidRPr="0012237E" w:rsidRDefault="00823FBC" w:rsidP="00526D76">
            <w:pPr>
              <w:spacing w:before="120"/>
              <w:rPr>
                <w:bCs/>
              </w:rPr>
            </w:pPr>
            <w:r>
              <w:rPr>
                <w:bCs/>
              </w:rPr>
              <w:t>In der gemeinsamen Auswertung wird sich zeigen, dass vieles zwei Seiten hat.</w:t>
            </w:r>
          </w:p>
        </w:tc>
        <w:tc>
          <w:tcPr>
            <w:tcW w:w="4111" w:type="dxa"/>
            <w:tcBorders>
              <w:top w:val="single" w:sz="4" w:space="0" w:color="auto"/>
              <w:bottom w:val="single" w:sz="4" w:space="0" w:color="auto"/>
            </w:tcBorders>
          </w:tcPr>
          <w:p w14:paraId="7C7C6910" w14:textId="77777777" w:rsidR="00823FBC" w:rsidRDefault="00823FBC" w:rsidP="00C85794">
            <w:pPr>
              <w:rPr>
                <w:rFonts w:cs="Calibri"/>
                <w:b/>
                <w:bCs/>
              </w:rPr>
            </w:pPr>
            <w:r w:rsidRPr="31602F4B">
              <w:rPr>
                <w:rFonts w:cs="Calibri"/>
                <w:b/>
                <w:bCs/>
              </w:rPr>
              <w:t xml:space="preserve">Arbeitsblatt 1 </w:t>
            </w:r>
          </w:p>
          <w:p w14:paraId="7A1CA2B2" w14:textId="6854137C" w:rsidR="00823FBC" w:rsidRDefault="00823FBC" w:rsidP="00C85794">
            <w:pPr>
              <w:rPr>
                <w:rFonts w:cs="Calibri"/>
                <w:b/>
                <w:bCs/>
              </w:rPr>
            </w:pPr>
            <w:r w:rsidRPr="31602F4B">
              <w:rPr>
                <w:rFonts w:cs="Calibri"/>
                <w:b/>
                <w:bCs/>
              </w:rPr>
              <w:t>»Mit dem Handy kann man …«</w:t>
            </w:r>
          </w:p>
          <w:p w14:paraId="379A77CE" w14:textId="77777777" w:rsidR="00823FBC" w:rsidRPr="00434B6D" w:rsidRDefault="00823FBC" w:rsidP="00C85794">
            <w:pPr>
              <w:rPr>
                <w:rFonts w:cs="Calibri"/>
                <w:b/>
                <w:bCs/>
              </w:rPr>
            </w:pPr>
          </w:p>
        </w:tc>
      </w:tr>
      <w:tr w:rsidR="00526D76" w:rsidRPr="00434B6D" w14:paraId="1AF8A768" w14:textId="77777777" w:rsidTr="0072314E">
        <w:tc>
          <w:tcPr>
            <w:tcW w:w="1129" w:type="dxa"/>
            <w:tcBorders>
              <w:top w:val="single" w:sz="4" w:space="0" w:color="auto"/>
              <w:bottom w:val="single" w:sz="4" w:space="0" w:color="auto"/>
            </w:tcBorders>
          </w:tcPr>
          <w:p w14:paraId="1DD5FCF0" w14:textId="77777777" w:rsidR="00526D76" w:rsidRDefault="00526D76" w:rsidP="00C85794">
            <w:pPr>
              <w:rPr>
                <w:rFonts w:cs="Calibri"/>
                <w:b/>
              </w:rPr>
            </w:pPr>
            <w:r>
              <w:rPr>
                <w:rFonts w:cs="Calibri"/>
                <w:b/>
              </w:rPr>
              <w:t>10</w:t>
            </w:r>
          </w:p>
        </w:tc>
        <w:tc>
          <w:tcPr>
            <w:tcW w:w="2410" w:type="dxa"/>
            <w:tcBorders>
              <w:top w:val="single" w:sz="4" w:space="0" w:color="auto"/>
              <w:bottom w:val="single" w:sz="4" w:space="0" w:color="auto"/>
            </w:tcBorders>
          </w:tcPr>
          <w:p w14:paraId="3555346B" w14:textId="77777777" w:rsidR="00526D76" w:rsidRDefault="00526D76" w:rsidP="00C85794">
            <w:pPr>
              <w:rPr>
                <w:b/>
              </w:rPr>
            </w:pPr>
            <w:r>
              <w:rPr>
                <w:b/>
              </w:rPr>
              <w:t>Wissenssicherung</w:t>
            </w:r>
          </w:p>
          <w:p w14:paraId="20C8AD50" w14:textId="1BDF7860" w:rsidR="00526D76" w:rsidRPr="00AD28C7" w:rsidRDefault="005A7E87" w:rsidP="00C85794">
            <w:r>
              <w:t xml:space="preserve">Die </w:t>
            </w:r>
            <w:proofErr w:type="spellStart"/>
            <w:r>
              <w:t>SuS</w:t>
            </w:r>
            <w:proofErr w:type="spellEnd"/>
            <w:r>
              <w:t xml:space="preserve"> werden für mögliche Folgen der Handynutzung sensibilisiert.</w:t>
            </w:r>
            <w:r w:rsidR="00526D76">
              <w:t xml:space="preserve"> </w:t>
            </w:r>
          </w:p>
        </w:tc>
        <w:tc>
          <w:tcPr>
            <w:tcW w:w="6662" w:type="dxa"/>
            <w:tcBorders>
              <w:top w:val="single" w:sz="4" w:space="0" w:color="auto"/>
              <w:bottom w:val="single" w:sz="4" w:space="0" w:color="auto"/>
            </w:tcBorders>
          </w:tcPr>
          <w:p w14:paraId="4DAD91A1" w14:textId="77777777" w:rsidR="00526D76" w:rsidRDefault="00526D76" w:rsidP="00C85794">
            <w:pPr>
              <w:rPr>
                <w:b/>
                <w:bCs/>
              </w:rPr>
            </w:pPr>
            <w:r>
              <w:rPr>
                <w:b/>
                <w:bCs/>
              </w:rPr>
              <w:t>Auswertung</w:t>
            </w:r>
          </w:p>
          <w:p w14:paraId="16B8B6D7" w14:textId="36A45A9A" w:rsidR="00526D76" w:rsidRDefault="00526D76" w:rsidP="00C85794">
            <w:pPr>
              <w:spacing w:before="120"/>
              <w:rPr>
                <w:bCs/>
              </w:rPr>
            </w:pPr>
            <w:r>
              <w:rPr>
                <w:bCs/>
              </w:rPr>
              <w:t xml:space="preserve">Gemeinsam werden die Beispiele auf dem Arbeitsblatt durchgegangen. Die </w:t>
            </w:r>
            <w:proofErr w:type="spellStart"/>
            <w:r w:rsidR="005A7E87">
              <w:rPr>
                <w:bCs/>
              </w:rPr>
              <w:t>SuS</w:t>
            </w:r>
            <w:proofErr w:type="spellEnd"/>
            <w:r>
              <w:rPr>
                <w:bCs/>
              </w:rPr>
              <w:t xml:space="preserve"> erklären, was jeweils damit gemeint ist und ob sie </w:t>
            </w:r>
            <w:r w:rsidR="005A7E87">
              <w:rPr>
                <w:bCs/>
              </w:rPr>
              <w:t>das Anwendungsbeispiel</w:t>
            </w:r>
            <w:r>
              <w:rPr>
                <w:bCs/>
              </w:rPr>
              <w:t xml:space="preserve"> gut oder schlecht finden. Dabei können sie berichten, ob sie die Möglichkeit </w:t>
            </w:r>
            <w:r w:rsidR="005A7E87">
              <w:rPr>
                <w:bCs/>
              </w:rPr>
              <w:t xml:space="preserve">selbst </w:t>
            </w:r>
            <w:r>
              <w:rPr>
                <w:bCs/>
              </w:rPr>
              <w:t xml:space="preserve">nutzen oder (warum) nicht. </w:t>
            </w:r>
          </w:p>
          <w:p w14:paraId="300D6E7D" w14:textId="77777777" w:rsidR="00526D76" w:rsidRDefault="00526D76" w:rsidP="00526D76">
            <w:pPr>
              <w:spacing w:before="120"/>
              <w:rPr>
                <w:color w:val="009999"/>
              </w:rPr>
            </w:pPr>
            <w:r w:rsidRPr="31602F4B">
              <w:rPr>
                <w:b/>
                <w:bCs/>
                <w:color w:val="009999"/>
              </w:rPr>
              <w:t>Ergebnissicherung:</w:t>
            </w:r>
            <w:r w:rsidRPr="31602F4B">
              <w:rPr>
                <w:color w:val="009999"/>
              </w:rPr>
              <w:t xml:space="preserve"> </w:t>
            </w:r>
            <w:r>
              <w:rPr>
                <w:color w:val="009999"/>
              </w:rPr>
              <w:t>V</w:t>
            </w:r>
            <w:r w:rsidRPr="31602F4B">
              <w:rPr>
                <w:color w:val="009999"/>
              </w:rPr>
              <w:t>iele Möglichkeiten, die das Handy bietet, haben gute und schlechte Seiten. Einiges kann auch richtig gefährlich werden.</w:t>
            </w:r>
          </w:p>
          <w:p w14:paraId="26F49132" w14:textId="32C5CBB9" w:rsidR="009F615B" w:rsidRDefault="009F615B" w:rsidP="00526D76">
            <w:pPr>
              <w:spacing w:before="120"/>
              <w:rPr>
                <w:b/>
                <w:bCs/>
              </w:rPr>
            </w:pPr>
          </w:p>
        </w:tc>
        <w:tc>
          <w:tcPr>
            <w:tcW w:w="4111" w:type="dxa"/>
            <w:tcBorders>
              <w:top w:val="single" w:sz="4" w:space="0" w:color="auto"/>
              <w:bottom w:val="single" w:sz="4" w:space="0" w:color="auto"/>
            </w:tcBorders>
          </w:tcPr>
          <w:p w14:paraId="65F04FC0" w14:textId="77777777" w:rsidR="00526D76" w:rsidRDefault="00526D76" w:rsidP="00C85794">
            <w:pPr>
              <w:rPr>
                <w:rFonts w:cs="Calibri"/>
                <w:b/>
                <w:bCs/>
              </w:rPr>
            </w:pPr>
            <w:r w:rsidRPr="31602F4B">
              <w:rPr>
                <w:rFonts w:cs="Calibri"/>
                <w:b/>
                <w:bCs/>
              </w:rPr>
              <w:t xml:space="preserve">Arbeitsblatt 1 </w:t>
            </w:r>
          </w:p>
          <w:p w14:paraId="0F72FA37" w14:textId="2ADC7139" w:rsidR="00526D76" w:rsidRDefault="00526D76" w:rsidP="00C85794">
            <w:pPr>
              <w:rPr>
                <w:rFonts w:cs="Calibri"/>
                <w:b/>
                <w:bCs/>
              </w:rPr>
            </w:pPr>
            <w:r w:rsidRPr="31602F4B">
              <w:rPr>
                <w:rFonts w:cs="Calibri"/>
                <w:b/>
                <w:bCs/>
              </w:rPr>
              <w:t>»Mit dem Handy kann man …«</w:t>
            </w:r>
          </w:p>
          <w:p w14:paraId="48F5DBA8" w14:textId="77777777" w:rsidR="00526D76" w:rsidRDefault="00526D76" w:rsidP="00C85794">
            <w:pPr>
              <w:rPr>
                <w:rFonts w:cs="Calibri"/>
                <w:b/>
                <w:bCs/>
              </w:rPr>
            </w:pPr>
          </w:p>
        </w:tc>
      </w:tr>
      <w:tr w:rsidR="00526D76" w:rsidRPr="00434B6D" w14:paraId="2DD20385" w14:textId="77777777" w:rsidTr="0072314E">
        <w:tc>
          <w:tcPr>
            <w:tcW w:w="1129" w:type="dxa"/>
            <w:tcBorders>
              <w:top w:val="single" w:sz="4" w:space="0" w:color="auto"/>
              <w:bottom w:val="single" w:sz="4" w:space="0" w:color="auto"/>
            </w:tcBorders>
          </w:tcPr>
          <w:p w14:paraId="10BBEA94" w14:textId="6C4972F3" w:rsidR="00526D76" w:rsidRDefault="00526D76" w:rsidP="00526D76">
            <w:pPr>
              <w:rPr>
                <w:rFonts w:cs="Calibri"/>
                <w:b/>
                <w:bCs/>
              </w:rPr>
            </w:pPr>
            <w:r>
              <w:rPr>
                <w:rFonts w:cs="Calibri"/>
                <w:b/>
              </w:rPr>
              <w:t>20</w:t>
            </w:r>
          </w:p>
        </w:tc>
        <w:tc>
          <w:tcPr>
            <w:tcW w:w="2410" w:type="dxa"/>
            <w:tcBorders>
              <w:top w:val="single" w:sz="4" w:space="0" w:color="auto"/>
              <w:bottom w:val="single" w:sz="4" w:space="0" w:color="auto"/>
            </w:tcBorders>
          </w:tcPr>
          <w:p w14:paraId="58CBC651" w14:textId="77777777" w:rsidR="00526D76" w:rsidRDefault="00526D76" w:rsidP="00526D76">
            <w:pPr>
              <w:rPr>
                <w:b/>
                <w:bCs/>
              </w:rPr>
            </w:pPr>
            <w:r w:rsidRPr="00FB5F36">
              <w:rPr>
                <w:b/>
                <w:bCs/>
              </w:rPr>
              <w:t>Lesekompetenz schulen</w:t>
            </w:r>
          </w:p>
          <w:p w14:paraId="2FD45457" w14:textId="775476AA" w:rsidR="005A7E87" w:rsidRPr="005A7E87" w:rsidRDefault="005A7E87" w:rsidP="00526D76">
            <w:r w:rsidRPr="005A7E87">
              <w:t xml:space="preserve">Die </w:t>
            </w:r>
            <w:proofErr w:type="spellStart"/>
            <w:r w:rsidRPr="005A7E87">
              <w:t>SuS</w:t>
            </w:r>
            <w:proofErr w:type="spellEnd"/>
            <w:r w:rsidRPr="005A7E87">
              <w:t xml:space="preserve"> üben, Informationen in einem Artikel zu finden.</w:t>
            </w:r>
          </w:p>
          <w:p w14:paraId="1422E617" w14:textId="77777777" w:rsidR="00526D76" w:rsidRPr="00434B6D" w:rsidRDefault="00526D76" w:rsidP="00526D76">
            <w:pPr>
              <w:rPr>
                <w:rFonts w:cs="Calibri"/>
                <w:b/>
                <w:bCs/>
              </w:rPr>
            </w:pPr>
          </w:p>
        </w:tc>
        <w:tc>
          <w:tcPr>
            <w:tcW w:w="6662" w:type="dxa"/>
            <w:tcBorders>
              <w:top w:val="single" w:sz="4" w:space="0" w:color="auto"/>
              <w:bottom w:val="single" w:sz="4" w:space="0" w:color="auto"/>
            </w:tcBorders>
          </w:tcPr>
          <w:p w14:paraId="0E8BC2DB" w14:textId="417F8D7F" w:rsidR="00526D76" w:rsidRPr="00817F31" w:rsidRDefault="00526D76" w:rsidP="00197F65">
            <w:pPr>
              <w:rPr>
                <w:b/>
                <w:bCs/>
              </w:rPr>
            </w:pPr>
            <w:r>
              <w:rPr>
                <w:b/>
                <w:bCs/>
              </w:rPr>
              <w:t xml:space="preserve">Textarbeit – </w:t>
            </w:r>
            <w:r w:rsidR="005A7E87">
              <w:rPr>
                <w:b/>
                <w:bCs/>
              </w:rPr>
              <w:t>»</w:t>
            </w:r>
            <w:r>
              <w:rPr>
                <w:b/>
                <w:bCs/>
              </w:rPr>
              <w:t>Mein Handy und ich</w:t>
            </w:r>
            <w:r w:rsidR="005A7E87">
              <w:rPr>
                <w:b/>
                <w:bCs/>
              </w:rPr>
              <w:t>«</w:t>
            </w:r>
          </w:p>
          <w:p w14:paraId="22BF1777" w14:textId="775B17BC" w:rsidR="00526D76" w:rsidRPr="00F90801" w:rsidRDefault="00526D76" w:rsidP="00526D76">
            <w:pPr>
              <w:spacing w:before="120"/>
              <w:rPr>
                <w:bCs/>
              </w:rPr>
            </w:pPr>
            <w:r w:rsidRPr="00F90801">
              <w:rPr>
                <w:bCs/>
              </w:rPr>
              <w:t xml:space="preserve">Die </w:t>
            </w:r>
            <w:proofErr w:type="spellStart"/>
            <w:r w:rsidR="005A7E87">
              <w:rPr>
                <w:bCs/>
              </w:rPr>
              <w:t>SuS</w:t>
            </w:r>
            <w:proofErr w:type="spellEnd"/>
            <w:r w:rsidRPr="00F90801">
              <w:rPr>
                <w:bCs/>
              </w:rPr>
              <w:t xml:space="preserve"> lesen </w:t>
            </w:r>
            <w:r>
              <w:rPr>
                <w:bCs/>
              </w:rPr>
              <w:t xml:space="preserve">den Text </w:t>
            </w:r>
            <w:r w:rsidRPr="00F90801">
              <w:rPr>
                <w:rFonts w:cs="Calibri"/>
                <w:bCs/>
              </w:rPr>
              <w:t>»Mein Handy und ich«</w:t>
            </w:r>
            <w:r>
              <w:rPr>
                <w:rFonts w:cs="Calibri"/>
                <w:bCs/>
              </w:rPr>
              <w:t xml:space="preserve"> und </w:t>
            </w:r>
            <w:r w:rsidR="005A7E87">
              <w:rPr>
                <w:rFonts w:cs="Calibri"/>
                <w:bCs/>
              </w:rPr>
              <w:t>notieren</w:t>
            </w:r>
            <w:r>
              <w:rPr>
                <w:rFonts w:cs="Calibri"/>
                <w:bCs/>
              </w:rPr>
              <w:t xml:space="preserve"> die Tipps </w:t>
            </w:r>
            <w:r w:rsidR="005A7E87">
              <w:rPr>
                <w:rFonts w:cs="Calibri"/>
                <w:bCs/>
              </w:rPr>
              <w:t xml:space="preserve">unter </w:t>
            </w:r>
            <w:r>
              <w:rPr>
                <w:rFonts w:cs="Calibri"/>
                <w:bCs/>
              </w:rPr>
              <w:t>den passenden Bildern auf dem dazugehörigen Arbeitsblatt.</w:t>
            </w:r>
          </w:p>
          <w:p w14:paraId="546B0ED4" w14:textId="69B58A10" w:rsidR="00526D76" w:rsidRDefault="00526D76" w:rsidP="00526D76">
            <w:pPr>
              <w:spacing w:before="120"/>
              <w:rPr>
                <w:bCs/>
                <w:color w:val="009999"/>
              </w:rPr>
            </w:pPr>
            <w:r>
              <w:rPr>
                <w:b/>
                <w:bCs/>
                <w:color w:val="009999"/>
              </w:rPr>
              <w:t>Differenzierung</w:t>
            </w:r>
            <w:r w:rsidRPr="0012237E">
              <w:rPr>
                <w:b/>
                <w:bCs/>
                <w:color w:val="009999"/>
              </w:rPr>
              <w:t>:</w:t>
            </w:r>
            <w:r>
              <w:rPr>
                <w:bCs/>
                <w:color w:val="009999"/>
              </w:rPr>
              <w:t xml:space="preserve"> Die Abschnitte können zwischen den Kindern auch aufgeteilt werden. In Partnerarbeit wird dann nur e</w:t>
            </w:r>
            <w:r>
              <w:rPr>
                <w:b/>
                <w:bCs/>
                <w:color w:val="009999"/>
              </w:rPr>
              <w:t xml:space="preserve">in Abschnitt gelesen und das passende Bild dafür gesucht. </w:t>
            </w:r>
            <w:r>
              <w:rPr>
                <w:bCs/>
                <w:color w:val="009999"/>
              </w:rPr>
              <w:t xml:space="preserve">Anschließend werden in der Nachbesprechung die Ergebnisse der einzelnen Gruppen zusammengetragen. Hierfür kann das </w:t>
            </w:r>
            <w:r w:rsidRPr="004760F3">
              <w:rPr>
                <w:b/>
                <w:bCs/>
                <w:color w:val="009999"/>
              </w:rPr>
              <w:t>Arbeitsblatt in A3</w:t>
            </w:r>
            <w:r>
              <w:rPr>
                <w:b/>
                <w:bCs/>
                <w:color w:val="009999"/>
              </w:rPr>
              <w:t xml:space="preserve"> ausgedruckt </w:t>
            </w:r>
            <w:r w:rsidR="005A7E87">
              <w:rPr>
                <w:bCs/>
                <w:color w:val="009999"/>
              </w:rPr>
              <w:t>werden und der</w:t>
            </w:r>
            <w:r>
              <w:rPr>
                <w:bCs/>
                <w:color w:val="009999"/>
              </w:rPr>
              <w:t xml:space="preserve"> gemeinsame</w:t>
            </w:r>
            <w:r w:rsidR="005A7E87">
              <w:rPr>
                <w:bCs/>
                <w:color w:val="009999"/>
              </w:rPr>
              <w:t>n</w:t>
            </w:r>
            <w:r>
              <w:rPr>
                <w:bCs/>
                <w:color w:val="009999"/>
              </w:rPr>
              <w:t xml:space="preserve"> Ergebnissicherung dienen. Gleichzeitig entsteht </w:t>
            </w:r>
            <w:r w:rsidR="009F615B">
              <w:rPr>
                <w:bCs/>
                <w:color w:val="009999"/>
              </w:rPr>
              <w:t xml:space="preserve">so </w:t>
            </w:r>
            <w:r>
              <w:rPr>
                <w:bCs/>
                <w:color w:val="009999"/>
              </w:rPr>
              <w:t>ein Poster für die Klasse.</w:t>
            </w:r>
          </w:p>
          <w:p w14:paraId="19E1CE49" w14:textId="17F3E3C9" w:rsidR="00526D76" w:rsidRPr="00FB5F36" w:rsidRDefault="00526D76" w:rsidP="00526D76">
            <w:pPr>
              <w:spacing w:before="120"/>
              <w:rPr>
                <w:rFonts w:cs="Calibri"/>
                <w:b/>
                <w:bCs/>
              </w:rPr>
            </w:pPr>
          </w:p>
        </w:tc>
        <w:tc>
          <w:tcPr>
            <w:tcW w:w="4111" w:type="dxa"/>
            <w:tcBorders>
              <w:top w:val="single" w:sz="4" w:space="0" w:color="auto"/>
              <w:bottom w:val="single" w:sz="4" w:space="0" w:color="auto"/>
            </w:tcBorders>
          </w:tcPr>
          <w:p w14:paraId="0276484D" w14:textId="77777777" w:rsidR="00526D76" w:rsidRDefault="00526D76" w:rsidP="00526D76">
            <w:pPr>
              <w:rPr>
                <w:rFonts w:cs="Calibri"/>
                <w:b/>
                <w:bCs/>
              </w:rPr>
            </w:pPr>
            <w:r>
              <w:rPr>
                <w:rFonts w:cs="Calibri"/>
                <w:b/>
                <w:bCs/>
              </w:rPr>
              <w:t xml:space="preserve">Text 1 </w:t>
            </w:r>
            <w:r w:rsidRPr="32559973">
              <w:rPr>
                <w:rFonts w:cs="Calibri"/>
                <w:b/>
                <w:bCs/>
              </w:rPr>
              <w:t>»</w:t>
            </w:r>
            <w:r>
              <w:rPr>
                <w:rFonts w:cs="Calibri"/>
                <w:b/>
                <w:bCs/>
              </w:rPr>
              <w:t>Mein Handy und ich</w:t>
            </w:r>
            <w:r w:rsidRPr="32559973">
              <w:rPr>
                <w:rFonts w:cs="Calibri"/>
                <w:b/>
                <w:bCs/>
              </w:rPr>
              <w:t>«</w:t>
            </w:r>
          </w:p>
          <w:p w14:paraId="623049D2" w14:textId="77777777" w:rsidR="00526D76" w:rsidRDefault="00526D76" w:rsidP="00526D76">
            <w:pPr>
              <w:rPr>
                <w:rFonts w:cs="Calibri"/>
                <w:b/>
                <w:bCs/>
              </w:rPr>
            </w:pPr>
            <w:r w:rsidRPr="31602F4B">
              <w:rPr>
                <w:rFonts w:cs="Calibri"/>
                <w:b/>
                <w:bCs/>
              </w:rPr>
              <w:t xml:space="preserve">Arbeitsblatt 2 </w:t>
            </w:r>
          </w:p>
          <w:p w14:paraId="06B37667" w14:textId="149DA099" w:rsidR="00526D76" w:rsidRPr="00FB5F36" w:rsidRDefault="00526D76" w:rsidP="00526D76">
            <w:pPr>
              <w:rPr>
                <w:rFonts w:cs="Calibri"/>
              </w:rPr>
            </w:pPr>
            <w:r w:rsidRPr="31602F4B">
              <w:rPr>
                <w:rFonts w:cs="Calibri"/>
                <w:b/>
                <w:bCs/>
              </w:rPr>
              <w:t>»Wichtige Smartphone-Tipps« Teil 1</w:t>
            </w:r>
          </w:p>
        </w:tc>
      </w:tr>
      <w:tr w:rsidR="00DB4431" w:rsidRPr="00434B6D" w14:paraId="7834B1DF" w14:textId="77777777" w:rsidTr="0072314E">
        <w:trPr>
          <w:trHeight w:val="505"/>
        </w:trPr>
        <w:tc>
          <w:tcPr>
            <w:tcW w:w="14312" w:type="dxa"/>
            <w:gridSpan w:val="4"/>
            <w:tcBorders>
              <w:top w:val="single" w:sz="4" w:space="0" w:color="auto"/>
              <w:left w:val="nil"/>
              <w:bottom w:val="nil"/>
              <w:right w:val="nil"/>
            </w:tcBorders>
            <w:shd w:val="clear" w:color="auto" w:fill="08A99A"/>
            <w:vAlign w:val="center"/>
          </w:tcPr>
          <w:p w14:paraId="12A8FE69" w14:textId="13319C3B" w:rsidR="00DB4431" w:rsidRPr="00B306F7" w:rsidRDefault="00B306F7" w:rsidP="00B306F7">
            <w:pPr>
              <w:rPr>
                <w:b/>
                <w:bCs/>
                <w:color w:val="08A99A"/>
                <w:sz w:val="24"/>
                <w:szCs w:val="24"/>
              </w:rPr>
            </w:pPr>
            <w:r w:rsidRPr="00B306F7">
              <w:rPr>
                <w:b/>
                <w:bCs/>
                <w:color w:val="FFFFFF" w:themeColor="background1"/>
                <w:sz w:val="24"/>
                <w:szCs w:val="24"/>
              </w:rPr>
              <w:t xml:space="preserve">STUNDE 2 – </w:t>
            </w:r>
            <w:r w:rsidR="00526D76">
              <w:rPr>
                <w:b/>
                <w:bCs/>
                <w:color w:val="FFFFFF" w:themeColor="background1"/>
                <w:sz w:val="24"/>
                <w:szCs w:val="24"/>
              </w:rPr>
              <w:t>Unsere Tipps</w:t>
            </w:r>
          </w:p>
        </w:tc>
      </w:tr>
      <w:tr w:rsidR="00526D76" w:rsidRPr="00434B6D" w14:paraId="54338E78" w14:textId="77777777" w:rsidTr="009F615B">
        <w:tc>
          <w:tcPr>
            <w:tcW w:w="1129" w:type="dxa"/>
            <w:tcBorders>
              <w:top w:val="nil"/>
              <w:left w:val="single" w:sz="2" w:space="0" w:color="auto"/>
              <w:bottom w:val="single" w:sz="4" w:space="0" w:color="auto"/>
              <w:right w:val="single" w:sz="2" w:space="0" w:color="auto"/>
            </w:tcBorders>
          </w:tcPr>
          <w:p w14:paraId="5BDD0628" w14:textId="77777777" w:rsidR="00526D76" w:rsidRPr="00434B6D" w:rsidRDefault="00526D76" w:rsidP="00C85794">
            <w:pPr>
              <w:rPr>
                <w:rFonts w:cs="Calibri"/>
                <w:b/>
                <w:bCs/>
              </w:rPr>
            </w:pPr>
            <w:r>
              <w:rPr>
                <w:rFonts w:cs="Calibri"/>
                <w:b/>
                <w:bCs/>
              </w:rPr>
              <w:t>10</w:t>
            </w:r>
          </w:p>
        </w:tc>
        <w:tc>
          <w:tcPr>
            <w:tcW w:w="2410" w:type="dxa"/>
            <w:tcBorders>
              <w:top w:val="nil"/>
              <w:left w:val="single" w:sz="2" w:space="0" w:color="auto"/>
              <w:bottom w:val="single" w:sz="4" w:space="0" w:color="auto"/>
              <w:right w:val="single" w:sz="2" w:space="0" w:color="auto"/>
            </w:tcBorders>
          </w:tcPr>
          <w:p w14:paraId="49422564" w14:textId="77777777" w:rsidR="00526D76" w:rsidRDefault="00526D76" w:rsidP="00C85794">
            <w:pPr>
              <w:rPr>
                <w:rFonts w:cs="Calibri"/>
                <w:b/>
                <w:bCs/>
              </w:rPr>
            </w:pPr>
            <w:r>
              <w:rPr>
                <w:rFonts w:cs="Calibri"/>
                <w:b/>
                <w:bCs/>
              </w:rPr>
              <w:t>Wiederholung</w:t>
            </w:r>
          </w:p>
          <w:p w14:paraId="09A146A5" w14:textId="17397309" w:rsidR="00526D76" w:rsidRPr="00AD28C7" w:rsidRDefault="009F615B" w:rsidP="00C85794">
            <w:pPr>
              <w:rPr>
                <w:rFonts w:cs="Calibri"/>
                <w:bCs/>
              </w:rPr>
            </w:pPr>
            <w:r>
              <w:rPr>
                <w:rFonts w:cs="Calibri"/>
                <w:bCs/>
              </w:rPr>
              <w:t xml:space="preserve">Die </w:t>
            </w:r>
            <w:proofErr w:type="spellStart"/>
            <w:r>
              <w:rPr>
                <w:rFonts w:cs="Calibri"/>
                <w:bCs/>
              </w:rPr>
              <w:t>SuS</w:t>
            </w:r>
            <w:proofErr w:type="spellEnd"/>
            <w:r>
              <w:rPr>
                <w:rFonts w:cs="Calibri"/>
                <w:bCs/>
              </w:rPr>
              <w:t xml:space="preserve"> sammeln wichtige Tipps im Umgang mit dem Smartphone.</w:t>
            </w:r>
          </w:p>
          <w:p w14:paraId="0B1FEF34" w14:textId="77777777" w:rsidR="00526D76" w:rsidRPr="00434B6D" w:rsidRDefault="00526D76" w:rsidP="00C85794">
            <w:pPr>
              <w:rPr>
                <w:rFonts w:cs="Calibri"/>
                <w:b/>
                <w:bCs/>
              </w:rPr>
            </w:pPr>
          </w:p>
        </w:tc>
        <w:tc>
          <w:tcPr>
            <w:tcW w:w="6662" w:type="dxa"/>
            <w:tcBorders>
              <w:top w:val="nil"/>
              <w:left w:val="single" w:sz="2" w:space="0" w:color="auto"/>
              <w:bottom w:val="single" w:sz="4" w:space="0" w:color="auto"/>
              <w:right w:val="single" w:sz="2" w:space="0" w:color="auto"/>
            </w:tcBorders>
          </w:tcPr>
          <w:p w14:paraId="63284766" w14:textId="77777777" w:rsidR="00526D76" w:rsidRPr="00E65A2B" w:rsidRDefault="00526D76" w:rsidP="00C85794">
            <w:pPr>
              <w:rPr>
                <w:rFonts w:cs="Calibri"/>
                <w:b/>
                <w:bCs/>
              </w:rPr>
            </w:pPr>
            <w:r>
              <w:rPr>
                <w:rFonts w:cs="Calibri"/>
                <w:b/>
                <w:bCs/>
              </w:rPr>
              <w:t>Einleitung – Tipps sammeln</w:t>
            </w:r>
          </w:p>
          <w:p w14:paraId="1B480606" w14:textId="0E8804C9" w:rsidR="00526D76" w:rsidRDefault="00526D76" w:rsidP="00C85794">
            <w:r>
              <w:t xml:space="preserve">Als Wiederholung/Ergebnissicherung aus Stunde </w:t>
            </w:r>
            <w:r w:rsidR="009F615B">
              <w:t xml:space="preserve">1 </w:t>
            </w:r>
            <w:r>
              <w:t>werden die aus dem Text herausgearbeiteten Tipps noch einmal durchgegangen.</w:t>
            </w:r>
          </w:p>
          <w:p w14:paraId="351BD239" w14:textId="3330FEBC" w:rsidR="00526D76" w:rsidRPr="00E65A2B" w:rsidRDefault="00526D76" w:rsidP="00C85794">
            <w:r>
              <w:t xml:space="preserve">Die </w:t>
            </w:r>
            <w:proofErr w:type="spellStart"/>
            <w:r w:rsidR="009F615B">
              <w:t>SuS</w:t>
            </w:r>
            <w:proofErr w:type="spellEnd"/>
            <w:r>
              <w:t xml:space="preserve"> ergänzen die erarbeiteten Tipps durch eigene Vorschläge.</w:t>
            </w:r>
          </w:p>
        </w:tc>
        <w:tc>
          <w:tcPr>
            <w:tcW w:w="4111" w:type="dxa"/>
            <w:tcBorders>
              <w:top w:val="nil"/>
              <w:left w:val="single" w:sz="2" w:space="0" w:color="auto"/>
              <w:bottom w:val="single" w:sz="4" w:space="0" w:color="auto"/>
              <w:right w:val="single" w:sz="2" w:space="0" w:color="auto"/>
            </w:tcBorders>
          </w:tcPr>
          <w:p w14:paraId="70A0D159" w14:textId="77777777" w:rsidR="00526D76" w:rsidRDefault="00526D76" w:rsidP="00C85794">
            <w:pPr>
              <w:rPr>
                <w:rFonts w:cs="Calibri"/>
                <w:b/>
                <w:bCs/>
              </w:rPr>
            </w:pPr>
            <w:r w:rsidRPr="31602F4B">
              <w:rPr>
                <w:rFonts w:cs="Calibri"/>
                <w:b/>
                <w:bCs/>
              </w:rPr>
              <w:t xml:space="preserve">Arbeitsblatt 2 </w:t>
            </w:r>
          </w:p>
          <w:p w14:paraId="075C9779" w14:textId="2823632F" w:rsidR="00526D76" w:rsidRDefault="00526D76" w:rsidP="00C85794">
            <w:pPr>
              <w:rPr>
                <w:rFonts w:cs="Calibri"/>
                <w:b/>
                <w:bCs/>
              </w:rPr>
            </w:pPr>
            <w:r w:rsidRPr="31602F4B">
              <w:rPr>
                <w:rFonts w:cs="Calibri"/>
                <w:b/>
                <w:bCs/>
              </w:rPr>
              <w:t>»Wichtige Smartphone-Tipps«</w:t>
            </w:r>
          </w:p>
          <w:p w14:paraId="062BAA5E" w14:textId="77777777" w:rsidR="00526D76" w:rsidRPr="00434B6D" w:rsidRDefault="00526D76" w:rsidP="00C85794">
            <w:pPr>
              <w:rPr>
                <w:rFonts w:cs="Calibri"/>
                <w:bCs/>
              </w:rPr>
            </w:pPr>
          </w:p>
        </w:tc>
      </w:tr>
      <w:tr w:rsidR="00526D76" w:rsidRPr="00434B6D" w14:paraId="6A554AE6" w14:textId="77777777" w:rsidTr="00C85794">
        <w:tc>
          <w:tcPr>
            <w:tcW w:w="1129" w:type="dxa"/>
            <w:tcBorders>
              <w:top w:val="single" w:sz="4" w:space="0" w:color="auto"/>
              <w:left w:val="single" w:sz="2" w:space="0" w:color="auto"/>
              <w:bottom w:val="single" w:sz="4" w:space="0" w:color="auto"/>
              <w:right w:val="single" w:sz="2" w:space="0" w:color="auto"/>
            </w:tcBorders>
          </w:tcPr>
          <w:p w14:paraId="58ED85E2" w14:textId="77777777" w:rsidR="00526D76" w:rsidRDefault="00526D76" w:rsidP="00C85794">
            <w:pPr>
              <w:rPr>
                <w:rFonts w:cs="Calibri"/>
                <w:b/>
                <w:bCs/>
              </w:rPr>
            </w:pPr>
            <w:r>
              <w:rPr>
                <w:rFonts w:cs="Calibri"/>
                <w:b/>
                <w:bCs/>
              </w:rPr>
              <w:t>25</w:t>
            </w:r>
          </w:p>
          <w:p w14:paraId="2B360558" w14:textId="77777777" w:rsidR="00526D76" w:rsidRPr="00306EB0" w:rsidRDefault="00526D76" w:rsidP="00C85794">
            <w:pPr>
              <w:rPr>
                <w:rFonts w:cs="Calibri"/>
                <w:b/>
                <w:bCs/>
                <w:color w:val="009999"/>
              </w:rPr>
            </w:pPr>
          </w:p>
        </w:tc>
        <w:tc>
          <w:tcPr>
            <w:tcW w:w="2410" w:type="dxa"/>
            <w:tcBorders>
              <w:top w:val="single" w:sz="4" w:space="0" w:color="auto"/>
              <w:left w:val="single" w:sz="2" w:space="0" w:color="auto"/>
              <w:bottom w:val="single" w:sz="4" w:space="0" w:color="auto"/>
              <w:right w:val="single" w:sz="2" w:space="0" w:color="auto"/>
            </w:tcBorders>
          </w:tcPr>
          <w:p w14:paraId="5277DD6E" w14:textId="77777777" w:rsidR="00526D76" w:rsidRPr="00AD28C7" w:rsidRDefault="00526D76" w:rsidP="00C85794">
            <w:pPr>
              <w:rPr>
                <w:rFonts w:eastAsia="Times New Roman" w:cs="Calibri"/>
                <w:b/>
                <w:szCs w:val="24"/>
                <w:lang w:eastAsia="de-DE"/>
              </w:rPr>
            </w:pPr>
            <w:r w:rsidRPr="00AD28C7">
              <w:rPr>
                <w:rFonts w:eastAsia="Times New Roman" w:cs="Calibri"/>
                <w:b/>
                <w:szCs w:val="24"/>
                <w:lang w:eastAsia="de-DE"/>
              </w:rPr>
              <w:t>Kreativ mit Tablet</w:t>
            </w:r>
          </w:p>
          <w:p w14:paraId="5B76A458" w14:textId="5AD4226C" w:rsidR="00526D76" w:rsidRPr="00C32BB6" w:rsidRDefault="009F615B" w:rsidP="00C85794">
            <w:pPr>
              <w:rPr>
                <w:rFonts w:cs="Calibri"/>
                <w:bCs/>
              </w:rPr>
            </w:pPr>
            <w:r>
              <w:rPr>
                <w:rFonts w:cs="Calibri"/>
                <w:bCs/>
              </w:rPr>
              <w:t xml:space="preserve">Die </w:t>
            </w:r>
            <w:proofErr w:type="spellStart"/>
            <w:r>
              <w:rPr>
                <w:rFonts w:cs="Calibri"/>
                <w:bCs/>
              </w:rPr>
              <w:t>SuS</w:t>
            </w:r>
            <w:proofErr w:type="spellEnd"/>
            <w:r>
              <w:rPr>
                <w:rFonts w:cs="Calibri"/>
                <w:bCs/>
              </w:rPr>
              <w:t xml:space="preserve"> machen Fotos und bearbeiten sie, um das erlernte Wissen zu präsentieren.</w:t>
            </w:r>
          </w:p>
        </w:tc>
        <w:tc>
          <w:tcPr>
            <w:tcW w:w="6662" w:type="dxa"/>
            <w:tcBorders>
              <w:top w:val="single" w:sz="4" w:space="0" w:color="auto"/>
              <w:left w:val="single" w:sz="2" w:space="0" w:color="auto"/>
              <w:bottom w:val="single" w:sz="4" w:space="0" w:color="auto"/>
              <w:right w:val="single" w:sz="2" w:space="0" w:color="auto"/>
            </w:tcBorders>
          </w:tcPr>
          <w:p w14:paraId="718BA692" w14:textId="77777777" w:rsidR="00526D76" w:rsidRDefault="00526D76" w:rsidP="00C85794">
            <w:pPr>
              <w:rPr>
                <w:rFonts w:cs="Calibri"/>
                <w:b/>
                <w:bCs/>
              </w:rPr>
            </w:pPr>
            <w:r>
              <w:rPr>
                <w:rFonts w:cs="Calibri"/>
                <w:b/>
                <w:bCs/>
              </w:rPr>
              <w:t>Kreative Gruppenarbeit: Handy-Tipps gestalten</w:t>
            </w:r>
          </w:p>
          <w:p w14:paraId="158230BE" w14:textId="04594FC4" w:rsidR="00526D76" w:rsidRDefault="00526D76" w:rsidP="00C85794">
            <w:pPr>
              <w:rPr>
                <w:rStyle w:val="normaltextrun"/>
                <w:color w:val="272626"/>
              </w:rPr>
            </w:pPr>
            <w:r w:rsidRPr="68C331DC">
              <w:rPr>
                <w:rStyle w:val="normaltextrun"/>
                <w:rFonts w:cs="Calibri"/>
                <w:color w:val="272626"/>
              </w:rPr>
              <w:t xml:space="preserve">Die </w:t>
            </w:r>
            <w:proofErr w:type="spellStart"/>
            <w:r w:rsidR="009F615B">
              <w:rPr>
                <w:rStyle w:val="normaltextrun"/>
                <w:rFonts w:cs="Calibri"/>
                <w:color w:val="272626"/>
              </w:rPr>
              <w:t>S</w:t>
            </w:r>
            <w:r w:rsidR="009F615B">
              <w:rPr>
                <w:rStyle w:val="normaltextrun"/>
                <w:color w:val="272626"/>
              </w:rPr>
              <w:t>uS</w:t>
            </w:r>
            <w:proofErr w:type="spellEnd"/>
            <w:r w:rsidRPr="68C331DC">
              <w:rPr>
                <w:rStyle w:val="normaltextrun"/>
                <w:rFonts w:cs="Calibri"/>
                <w:color w:val="272626"/>
              </w:rPr>
              <w:t xml:space="preserve"> w</w:t>
            </w:r>
            <w:r w:rsidRPr="68C331DC">
              <w:rPr>
                <w:rStyle w:val="normaltextrun"/>
                <w:color w:val="272626"/>
              </w:rPr>
              <w:t xml:space="preserve">ählen aus den erarbeiteten und gesammelten Tipps jeweils einen Tipp aus, den sie als Kleingruppe kreativ gestalten möchten. Mit Tablets machen sie entsprechende Fotos und fügen in der Nachbearbeitung Text, Sprechblasen etc. ein. </w:t>
            </w:r>
          </w:p>
          <w:p w14:paraId="3E94ACAF" w14:textId="77777777" w:rsidR="00526D76" w:rsidRDefault="00526D76" w:rsidP="00C85794">
            <w:pPr>
              <w:rPr>
                <w:rStyle w:val="normaltextrun"/>
                <w:color w:val="272626"/>
              </w:rPr>
            </w:pPr>
          </w:p>
          <w:p w14:paraId="68B1903C" w14:textId="028D75E3" w:rsidR="00526D76" w:rsidRPr="00C32BB6" w:rsidRDefault="00526D76" w:rsidP="00C85794">
            <w:pPr>
              <w:rPr>
                <w:color w:val="272626"/>
              </w:rPr>
            </w:pPr>
            <w:r>
              <w:rPr>
                <w:rFonts w:eastAsia="Times New Roman" w:cs="Calibri"/>
                <w:b/>
                <w:color w:val="009999"/>
                <w:szCs w:val="24"/>
                <w:lang w:eastAsia="de-DE"/>
              </w:rPr>
              <w:t>Alternative</w:t>
            </w:r>
            <w:r w:rsidRPr="009746EB">
              <w:rPr>
                <w:rFonts w:eastAsia="Times New Roman" w:cs="Calibri"/>
                <w:b/>
                <w:color w:val="009999"/>
                <w:szCs w:val="24"/>
                <w:lang w:eastAsia="de-DE"/>
              </w:rPr>
              <w:t>:</w:t>
            </w:r>
            <w:r w:rsidRPr="009746EB">
              <w:rPr>
                <w:rFonts w:eastAsia="Times New Roman" w:cs="Calibri"/>
                <w:color w:val="009999"/>
                <w:szCs w:val="24"/>
                <w:lang w:eastAsia="de-DE"/>
              </w:rPr>
              <w:t xml:space="preserve"> </w:t>
            </w:r>
            <w:r>
              <w:rPr>
                <w:rFonts w:eastAsia="Times New Roman" w:cs="Calibri"/>
                <w:color w:val="009999"/>
                <w:szCs w:val="24"/>
                <w:lang w:eastAsia="de-DE"/>
              </w:rPr>
              <w:t>Wenn in der Schule keine Tablets vorhanden sind, können die Tipps auch nur gemalt/geschrieben werden</w:t>
            </w:r>
          </w:p>
        </w:tc>
        <w:tc>
          <w:tcPr>
            <w:tcW w:w="4111" w:type="dxa"/>
            <w:tcBorders>
              <w:top w:val="single" w:sz="4" w:space="0" w:color="auto"/>
              <w:left w:val="single" w:sz="2" w:space="0" w:color="auto"/>
              <w:bottom w:val="single" w:sz="4" w:space="0" w:color="auto"/>
              <w:right w:val="single" w:sz="2" w:space="0" w:color="auto"/>
            </w:tcBorders>
          </w:tcPr>
          <w:p w14:paraId="7141608D" w14:textId="77777777" w:rsidR="00526D76" w:rsidRDefault="00526D76" w:rsidP="00C85794">
            <w:pPr>
              <w:rPr>
                <w:rFonts w:cs="Calibri"/>
                <w:b/>
                <w:bCs/>
              </w:rPr>
            </w:pPr>
            <w:r w:rsidRPr="00AD28C7">
              <w:rPr>
                <w:rFonts w:cs="Calibri"/>
                <w:b/>
                <w:bCs/>
              </w:rPr>
              <w:t>Tablets</w:t>
            </w:r>
            <w:r>
              <w:rPr>
                <w:rFonts w:cs="Calibri"/>
                <w:b/>
                <w:bCs/>
              </w:rPr>
              <w:t xml:space="preserve"> </w:t>
            </w:r>
            <w:r w:rsidRPr="31602F4B">
              <w:rPr>
                <w:rFonts w:cs="Calibri"/>
                <w:b/>
                <w:bCs/>
                <w:color w:val="009999"/>
              </w:rPr>
              <w:t>oder</w:t>
            </w:r>
            <w:r w:rsidRPr="31602F4B">
              <w:rPr>
                <w:rFonts w:cs="Calibri"/>
                <w:b/>
                <w:bCs/>
              </w:rPr>
              <w:t xml:space="preserve"> Stifte, </w:t>
            </w:r>
          </w:p>
          <w:p w14:paraId="543C4B58" w14:textId="77777777" w:rsidR="00526D76" w:rsidRDefault="00526D76" w:rsidP="00C85794">
            <w:pPr>
              <w:rPr>
                <w:rFonts w:cs="Calibri"/>
                <w:b/>
                <w:bCs/>
              </w:rPr>
            </w:pPr>
            <w:r w:rsidRPr="31602F4B">
              <w:rPr>
                <w:rFonts w:cs="Calibri"/>
                <w:b/>
                <w:bCs/>
              </w:rPr>
              <w:t xml:space="preserve">Arbeitsblatt 2 </w:t>
            </w:r>
          </w:p>
          <w:p w14:paraId="6F3BF5E5" w14:textId="7421EADE" w:rsidR="00526D76" w:rsidRPr="00AD28C7" w:rsidRDefault="00526D76" w:rsidP="00C85794">
            <w:pPr>
              <w:rPr>
                <w:rFonts w:cs="Calibri"/>
                <w:b/>
                <w:bCs/>
              </w:rPr>
            </w:pPr>
            <w:r w:rsidRPr="31602F4B">
              <w:rPr>
                <w:rFonts w:cs="Calibri"/>
                <w:b/>
                <w:bCs/>
              </w:rPr>
              <w:t>»Wichtige Smartphone-Tipps« Teil 2</w:t>
            </w:r>
          </w:p>
        </w:tc>
      </w:tr>
      <w:tr w:rsidR="00526D76" w:rsidRPr="00434B6D" w14:paraId="11357F5E" w14:textId="77777777" w:rsidTr="00C85794">
        <w:tc>
          <w:tcPr>
            <w:tcW w:w="1129" w:type="dxa"/>
            <w:tcBorders>
              <w:top w:val="single" w:sz="4" w:space="0" w:color="auto"/>
              <w:left w:val="single" w:sz="2" w:space="0" w:color="auto"/>
              <w:bottom w:val="single" w:sz="4" w:space="0" w:color="auto"/>
              <w:right w:val="single" w:sz="2" w:space="0" w:color="auto"/>
            </w:tcBorders>
          </w:tcPr>
          <w:p w14:paraId="65274B5E" w14:textId="77777777" w:rsidR="00526D76" w:rsidRDefault="00526D76" w:rsidP="00C85794">
            <w:pPr>
              <w:rPr>
                <w:rFonts w:cs="Calibri"/>
                <w:b/>
                <w:bCs/>
              </w:rPr>
            </w:pPr>
            <w:r>
              <w:rPr>
                <w:rFonts w:cs="Calibri"/>
                <w:b/>
                <w:bCs/>
              </w:rPr>
              <w:t>10</w:t>
            </w:r>
          </w:p>
        </w:tc>
        <w:tc>
          <w:tcPr>
            <w:tcW w:w="2410" w:type="dxa"/>
            <w:tcBorders>
              <w:top w:val="single" w:sz="4" w:space="0" w:color="auto"/>
              <w:left w:val="single" w:sz="2" w:space="0" w:color="auto"/>
              <w:bottom w:val="single" w:sz="4" w:space="0" w:color="auto"/>
              <w:right w:val="single" w:sz="2" w:space="0" w:color="auto"/>
            </w:tcBorders>
          </w:tcPr>
          <w:p w14:paraId="2F8351FB" w14:textId="77777777" w:rsidR="00526D76" w:rsidRDefault="00526D76" w:rsidP="00C85794">
            <w:pPr>
              <w:rPr>
                <w:rFonts w:cs="Calibri"/>
                <w:b/>
                <w:bCs/>
              </w:rPr>
            </w:pPr>
            <w:r>
              <w:rPr>
                <w:rFonts w:cs="Calibri"/>
                <w:b/>
                <w:bCs/>
              </w:rPr>
              <w:t>Präsentieren</w:t>
            </w:r>
          </w:p>
          <w:p w14:paraId="5BECD52F" w14:textId="6D2E1D64" w:rsidR="00526D76" w:rsidRPr="006A0F58" w:rsidRDefault="009F615B" w:rsidP="00C85794">
            <w:pPr>
              <w:rPr>
                <w:rFonts w:cs="Calibri"/>
                <w:bCs/>
              </w:rPr>
            </w:pPr>
            <w:r>
              <w:rPr>
                <w:rFonts w:cs="Calibri"/>
                <w:bCs/>
              </w:rPr>
              <w:t xml:space="preserve">Die </w:t>
            </w:r>
            <w:proofErr w:type="spellStart"/>
            <w:r>
              <w:rPr>
                <w:rFonts w:cs="Calibri"/>
                <w:bCs/>
              </w:rPr>
              <w:t>SuS</w:t>
            </w:r>
            <w:proofErr w:type="spellEnd"/>
            <w:r>
              <w:rPr>
                <w:rFonts w:cs="Calibri"/>
                <w:bCs/>
              </w:rPr>
              <w:t xml:space="preserve"> stellen ihre Ergebnisse vor und reflektieren den Arbeitsprozess.</w:t>
            </w:r>
          </w:p>
        </w:tc>
        <w:tc>
          <w:tcPr>
            <w:tcW w:w="6662" w:type="dxa"/>
            <w:tcBorders>
              <w:top w:val="single" w:sz="4" w:space="0" w:color="auto"/>
              <w:left w:val="single" w:sz="2" w:space="0" w:color="auto"/>
              <w:bottom w:val="single" w:sz="4" w:space="0" w:color="auto"/>
              <w:right w:val="single" w:sz="2" w:space="0" w:color="auto"/>
            </w:tcBorders>
          </w:tcPr>
          <w:p w14:paraId="27BB6576" w14:textId="77777777" w:rsidR="00526D76" w:rsidRDefault="00526D76" w:rsidP="00C85794">
            <w:pPr>
              <w:rPr>
                <w:rFonts w:cs="Calibri"/>
                <w:b/>
                <w:bCs/>
              </w:rPr>
            </w:pPr>
            <w:r>
              <w:rPr>
                <w:rFonts w:cs="Calibri"/>
                <w:b/>
                <w:bCs/>
              </w:rPr>
              <w:t>Abschluss</w:t>
            </w:r>
          </w:p>
          <w:p w14:paraId="5B301D3B" w14:textId="085127BD" w:rsidR="00526D76" w:rsidRDefault="00526D76" w:rsidP="00C85794">
            <w:pPr>
              <w:rPr>
                <w:rFonts w:cs="Calibri"/>
              </w:rPr>
            </w:pPr>
            <w:r w:rsidRPr="31602F4B">
              <w:rPr>
                <w:rFonts w:cs="Calibri"/>
              </w:rPr>
              <w:t xml:space="preserve">Gemeinsam werden die Ergebnisse in einem Rundgang angeschaut. </w:t>
            </w:r>
          </w:p>
          <w:p w14:paraId="1A02B772" w14:textId="6D23BD89" w:rsidR="00675735" w:rsidRDefault="00526D76" w:rsidP="00675735">
            <w:pPr>
              <w:rPr>
                <w:rFonts w:cs="Calibri"/>
                <w:bCs/>
              </w:rPr>
            </w:pPr>
            <w:r w:rsidRPr="00675735">
              <w:rPr>
                <w:rFonts w:cs="Calibri"/>
                <w:bCs/>
              </w:rPr>
              <w:t>Fragen für die Reflexion (wenn Tablets verwendet wurden):</w:t>
            </w:r>
          </w:p>
          <w:p w14:paraId="0C419028" w14:textId="1F3A65FC" w:rsidR="00675735" w:rsidRPr="00675735" w:rsidRDefault="009F615B" w:rsidP="00675735">
            <w:pPr>
              <w:pStyle w:val="Listenabsatz"/>
              <w:numPr>
                <w:ilvl w:val="0"/>
                <w:numId w:val="12"/>
              </w:numPr>
              <w:rPr>
                <w:rFonts w:cs="Calibri"/>
                <w:bCs/>
              </w:rPr>
            </w:pPr>
            <w:r>
              <w:rPr>
                <w:rFonts w:cs="Calibri"/>
                <w:bCs/>
              </w:rPr>
              <w:t>»</w:t>
            </w:r>
            <w:r w:rsidR="00675735" w:rsidRPr="00675735">
              <w:rPr>
                <w:rFonts w:cs="Calibri"/>
                <w:bCs/>
              </w:rPr>
              <w:t>Hat die Arbeit mit den Tablets Spaß gemacht?</w:t>
            </w:r>
            <w:r>
              <w:rPr>
                <w:rFonts w:cs="Calibri"/>
                <w:bCs/>
              </w:rPr>
              <w:t>«</w:t>
            </w:r>
          </w:p>
          <w:p w14:paraId="4A43F7F7" w14:textId="1E6735A9" w:rsidR="00675735" w:rsidRPr="00675735" w:rsidRDefault="009F615B" w:rsidP="00675735">
            <w:pPr>
              <w:pStyle w:val="Listenabsatz"/>
              <w:numPr>
                <w:ilvl w:val="0"/>
                <w:numId w:val="12"/>
              </w:numPr>
              <w:rPr>
                <w:rFonts w:cs="Calibri"/>
                <w:bCs/>
              </w:rPr>
            </w:pPr>
            <w:r>
              <w:rPr>
                <w:rFonts w:cs="Calibri"/>
                <w:bCs/>
              </w:rPr>
              <w:t>»</w:t>
            </w:r>
            <w:r w:rsidR="00675735" w:rsidRPr="00675735">
              <w:rPr>
                <w:rFonts w:cs="Calibri"/>
                <w:bCs/>
              </w:rPr>
              <w:t>Wie findest du es, fotografiert zu werden?</w:t>
            </w:r>
            <w:r>
              <w:rPr>
                <w:rFonts w:cs="Calibri"/>
                <w:bCs/>
              </w:rPr>
              <w:t>«</w:t>
            </w:r>
          </w:p>
          <w:p w14:paraId="0F2B2151" w14:textId="78826850" w:rsidR="00675735" w:rsidRPr="00675735" w:rsidRDefault="009F615B" w:rsidP="00675735">
            <w:pPr>
              <w:pStyle w:val="Listenabsatz"/>
              <w:numPr>
                <w:ilvl w:val="0"/>
                <w:numId w:val="12"/>
              </w:numPr>
              <w:rPr>
                <w:rFonts w:cs="Calibri"/>
                <w:bCs/>
              </w:rPr>
            </w:pPr>
            <w:r>
              <w:rPr>
                <w:rFonts w:cs="Calibri"/>
                <w:bCs/>
              </w:rPr>
              <w:t>»</w:t>
            </w:r>
            <w:r w:rsidR="00675735" w:rsidRPr="00675735">
              <w:rPr>
                <w:rFonts w:cs="Calibri"/>
                <w:bCs/>
              </w:rPr>
              <w:t>Wie würdet ihr es finden, wenn die Foto-Tipps im Internet veröffentlicht würden, z.B. auf Instagram?</w:t>
            </w:r>
            <w:r>
              <w:rPr>
                <w:rFonts w:cs="Calibri"/>
                <w:bCs/>
              </w:rPr>
              <w:t>«</w:t>
            </w:r>
          </w:p>
          <w:p w14:paraId="699CFD32" w14:textId="77115B56" w:rsidR="00526D76" w:rsidRPr="00C32BB6" w:rsidRDefault="00526D76" w:rsidP="00C85794">
            <w:pPr>
              <w:rPr>
                <w:rFonts w:cs="Calibri"/>
                <w:color w:val="009999"/>
              </w:rPr>
            </w:pPr>
            <w:r w:rsidRPr="22645E10">
              <w:rPr>
                <w:rFonts w:cs="Calibri"/>
                <w:b/>
                <w:bCs/>
                <w:color w:val="009999"/>
              </w:rPr>
              <w:t>Erkenntnis:</w:t>
            </w:r>
            <w:r w:rsidRPr="22645E10">
              <w:rPr>
                <w:rFonts w:cs="Calibri"/>
                <w:color w:val="009999"/>
              </w:rPr>
              <w:t xml:space="preserve"> Fotos </w:t>
            </w:r>
            <w:r w:rsidR="009F615B">
              <w:rPr>
                <w:rFonts w:cs="Calibri"/>
                <w:color w:val="009999"/>
              </w:rPr>
              <w:t xml:space="preserve">zu </w:t>
            </w:r>
            <w:r w:rsidRPr="22645E10">
              <w:rPr>
                <w:rFonts w:cs="Calibri"/>
                <w:color w:val="009999"/>
              </w:rPr>
              <w:t xml:space="preserve">machen und </w:t>
            </w:r>
            <w:r w:rsidR="009F615B">
              <w:rPr>
                <w:rFonts w:cs="Calibri"/>
                <w:color w:val="009999"/>
              </w:rPr>
              <w:t xml:space="preserve">zu </w:t>
            </w:r>
            <w:r w:rsidRPr="22645E10">
              <w:rPr>
                <w:rFonts w:cs="Calibri"/>
                <w:color w:val="009999"/>
              </w:rPr>
              <w:t xml:space="preserve">bearbeiten ist </w:t>
            </w:r>
            <w:proofErr w:type="gramStart"/>
            <w:r w:rsidRPr="22645E10">
              <w:rPr>
                <w:rFonts w:cs="Calibri"/>
                <w:color w:val="009999"/>
              </w:rPr>
              <w:t>toll</w:t>
            </w:r>
            <w:proofErr w:type="gramEnd"/>
            <w:r w:rsidRPr="22645E10">
              <w:rPr>
                <w:rFonts w:cs="Calibri"/>
                <w:color w:val="009999"/>
              </w:rPr>
              <w:t xml:space="preserve">. Dafür braucht man aber kein Instagram </w:t>
            </w:r>
            <w:r w:rsidR="009F615B">
              <w:rPr>
                <w:rFonts w:cs="Calibri"/>
                <w:color w:val="009999"/>
              </w:rPr>
              <w:t xml:space="preserve">zu </w:t>
            </w:r>
            <w:r w:rsidRPr="22645E10">
              <w:rPr>
                <w:rFonts w:cs="Calibri"/>
                <w:color w:val="009999"/>
              </w:rPr>
              <w:t xml:space="preserve">benutzen – das geht auch ohne Internet. </w:t>
            </w:r>
          </w:p>
        </w:tc>
        <w:tc>
          <w:tcPr>
            <w:tcW w:w="4111" w:type="dxa"/>
            <w:tcBorders>
              <w:top w:val="single" w:sz="4" w:space="0" w:color="auto"/>
              <w:left w:val="single" w:sz="2" w:space="0" w:color="auto"/>
              <w:bottom w:val="single" w:sz="4" w:space="0" w:color="auto"/>
              <w:right w:val="single" w:sz="2" w:space="0" w:color="auto"/>
            </w:tcBorders>
          </w:tcPr>
          <w:p w14:paraId="46AA6019" w14:textId="77777777" w:rsidR="00526D76" w:rsidRPr="00C32BB6" w:rsidRDefault="00526D76" w:rsidP="00C85794">
            <w:pPr>
              <w:rPr>
                <w:rFonts w:cs="Calibri"/>
                <w:b/>
                <w:bCs/>
                <w:color w:val="009999"/>
              </w:rPr>
            </w:pPr>
            <w:r w:rsidRPr="00C32BB6">
              <w:rPr>
                <w:rFonts w:cs="Calibri"/>
                <w:b/>
                <w:bCs/>
                <w:color w:val="009999"/>
              </w:rPr>
              <w:t>Tablets</w:t>
            </w:r>
          </w:p>
        </w:tc>
      </w:tr>
      <w:tr w:rsidR="00526D76" w:rsidRPr="00434B6D" w14:paraId="2BF70355" w14:textId="77777777" w:rsidTr="00C85794">
        <w:tc>
          <w:tcPr>
            <w:tcW w:w="1129" w:type="dxa"/>
            <w:tcBorders>
              <w:top w:val="single" w:sz="4" w:space="0" w:color="auto"/>
              <w:left w:val="single" w:sz="2" w:space="0" w:color="auto"/>
              <w:bottom w:val="single" w:sz="2" w:space="0" w:color="auto"/>
              <w:right w:val="single" w:sz="2" w:space="0" w:color="auto"/>
            </w:tcBorders>
          </w:tcPr>
          <w:p w14:paraId="4C63FC49" w14:textId="77777777" w:rsidR="00526D76" w:rsidRDefault="00526D76" w:rsidP="00C85794">
            <w:pPr>
              <w:rPr>
                <w:rFonts w:cs="Calibri"/>
                <w:b/>
                <w:bCs/>
              </w:rPr>
            </w:pPr>
          </w:p>
        </w:tc>
        <w:tc>
          <w:tcPr>
            <w:tcW w:w="2410" w:type="dxa"/>
            <w:tcBorders>
              <w:top w:val="single" w:sz="4" w:space="0" w:color="auto"/>
              <w:left w:val="single" w:sz="2" w:space="0" w:color="auto"/>
              <w:bottom w:val="single" w:sz="2" w:space="0" w:color="auto"/>
              <w:right w:val="single" w:sz="2" w:space="0" w:color="auto"/>
            </w:tcBorders>
          </w:tcPr>
          <w:p w14:paraId="32D24CC5" w14:textId="77777777" w:rsidR="00526D76" w:rsidRDefault="00526D76" w:rsidP="00C85794">
            <w:pPr>
              <w:rPr>
                <w:rFonts w:cs="Calibri"/>
                <w:b/>
                <w:bCs/>
              </w:rPr>
            </w:pPr>
            <w:r>
              <w:rPr>
                <w:rFonts w:cs="Calibri"/>
                <w:b/>
                <w:bCs/>
              </w:rPr>
              <w:t>Hausaufgabe</w:t>
            </w:r>
          </w:p>
          <w:p w14:paraId="48D7E9A6" w14:textId="77777777" w:rsidR="00526D76" w:rsidRPr="00C32BB6" w:rsidRDefault="00526D76" w:rsidP="00C85794">
            <w:pPr>
              <w:rPr>
                <w:rFonts w:cs="Calibri"/>
                <w:bCs/>
              </w:rPr>
            </w:pPr>
            <w:r>
              <w:rPr>
                <w:rFonts w:cs="Calibri"/>
                <w:bCs/>
              </w:rPr>
              <w:t>Mit den Eltern in Austausch kommen</w:t>
            </w:r>
          </w:p>
        </w:tc>
        <w:tc>
          <w:tcPr>
            <w:tcW w:w="6662" w:type="dxa"/>
            <w:tcBorders>
              <w:top w:val="single" w:sz="4" w:space="0" w:color="auto"/>
              <w:left w:val="single" w:sz="2" w:space="0" w:color="auto"/>
              <w:bottom w:val="single" w:sz="2" w:space="0" w:color="auto"/>
              <w:right w:val="single" w:sz="2" w:space="0" w:color="auto"/>
            </w:tcBorders>
          </w:tcPr>
          <w:p w14:paraId="1E2B551B" w14:textId="4C13B916" w:rsidR="00526D76" w:rsidRDefault="00526D76" w:rsidP="00C85794">
            <w:pPr>
              <w:rPr>
                <w:rFonts w:eastAsia="Times New Roman" w:cs="Calibri"/>
                <w:color w:val="009999"/>
                <w:szCs w:val="24"/>
                <w:lang w:eastAsia="de-DE"/>
              </w:rPr>
            </w:pPr>
            <w:r>
              <w:rPr>
                <w:rFonts w:eastAsia="Times New Roman" w:cs="Calibri"/>
                <w:b/>
                <w:color w:val="009999"/>
                <w:szCs w:val="24"/>
                <w:lang w:eastAsia="de-DE"/>
              </w:rPr>
              <w:t xml:space="preserve">Hausaufgabe: </w:t>
            </w:r>
            <w:r w:rsidR="009F615B">
              <w:rPr>
                <w:rFonts w:eastAsia="Times New Roman" w:cs="Calibri"/>
                <w:b/>
                <w:color w:val="009999"/>
                <w:szCs w:val="24"/>
                <w:lang w:eastAsia="de-DE"/>
              </w:rPr>
              <w:t>Medienvereinbarung</w:t>
            </w:r>
            <w:r>
              <w:rPr>
                <w:rFonts w:eastAsia="Times New Roman" w:cs="Calibri"/>
                <w:b/>
                <w:color w:val="009999"/>
                <w:szCs w:val="24"/>
                <w:lang w:eastAsia="de-DE"/>
              </w:rPr>
              <w:t xml:space="preserve"> mit den Eltern</w:t>
            </w:r>
          </w:p>
          <w:p w14:paraId="7F6CB170" w14:textId="77777777" w:rsidR="00526D76" w:rsidRDefault="00526D76" w:rsidP="00C85794">
            <w:pPr>
              <w:rPr>
                <w:rFonts w:eastAsia="Times New Roman" w:cs="Calibri"/>
                <w:color w:val="009999"/>
                <w:szCs w:val="24"/>
                <w:lang w:eastAsia="de-DE"/>
              </w:rPr>
            </w:pPr>
          </w:p>
          <w:p w14:paraId="07E02494" w14:textId="172338D2" w:rsidR="00526D76" w:rsidRPr="002E7D64" w:rsidRDefault="00526D76" w:rsidP="00C85794">
            <w:pPr>
              <w:rPr>
                <w:rFonts w:cs="Calibri"/>
                <w:bCs/>
              </w:rPr>
            </w:pPr>
            <w:r w:rsidRPr="00B1183D">
              <w:rPr>
                <w:rFonts w:eastAsia="Times New Roman" w:cs="Calibri"/>
                <w:b/>
                <w:color w:val="009999"/>
                <w:szCs w:val="24"/>
                <w:lang w:eastAsia="de-DE"/>
              </w:rPr>
              <w:t>Optional:</w:t>
            </w:r>
            <w:r>
              <w:rPr>
                <w:rFonts w:eastAsia="Times New Roman" w:cs="Calibri"/>
                <w:color w:val="009999"/>
                <w:szCs w:val="24"/>
                <w:lang w:eastAsia="de-DE"/>
              </w:rPr>
              <w:t xml:space="preserve"> Um auch die Eltern zu erreichen und für das Thema zu sensibilisieren, kann d</w:t>
            </w:r>
            <w:r w:rsidR="009E1B7B">
              <w:rPr>
                <w:rFonts w:eastAsia="Times New Roman" w:cs="Calibri"/>
                <w:color w:val="009999"/>
                <w:szCs w:val="24"/>
                <w:lang w:eastAsia="de-DE"/>
              </w:rPr>
              <w:t>ie</w:t>
            </w:r>
            <w:r>
              <w:rPr>
                <w:rFonts w:eastAsia="Times New Roman" w:cs="Calibri"/>
                <w:color w:val="009999"/>
                <w:szCs w:val="24"/>
                <w:lang w:eastAsia="de-DE"/>
              </w:rPr>
              <w:t xml:space="preserve"> </w:t>
            </w:r>
            <w:r w:rsidR="009F615B">
              <w:rPr>
                <w:rFonts w:eastAsia="Times New Roman" w:cs="Calibri"/>
                <w:color w:val="009999"/>
                <w:szCs w:val="24"/>
                <w:lang w:eastAsia="de-DE"/>
              </w:rPr>
              <w:t>Medienvereinbarung</w:t>
            </w:r>
            <w:r>
              <w:rPr>
                <w:rFonts w:eastAsia="Times New Roman" w:cs="Calibri"/>
                <w:color w:val="009999"/>
                <w:szCs w:val="24"/>
                <w:lang w:eastAsia="de-DE"/>
              </w:rPr>
              <w:t xml:space="preserve"> als Hausaufgabe ausgeteilt werden.</w:t>
            </w:r>
          </w:p>
        </w:tc>
        <w:tc>
          <w:tcPr>
            <w:tcW w:w="4111" w:type="dxa"/>
            <w:tcBorders>
              <w:top w:val="single" w:sz="4" w:space="0" w:color="auto"/>
              <w:left w:val="single" w:sz="2" w:space="0" w:color="auto"/>
              <w:bottom w:val="single" w:sz="2" w:space="0" w:color="auto"/>
              <w:right w:val="single" w:sz="2" w:space="0" w:color="auto"/>
            </w:tcBorders>
          </w:tcPr>
          <w:p w14:paraId="3CE8043A" w14:textId="00B418AD" w:rsidR="00526D76" w:rsidRDefault="009F615B" w:rsidP="00C85794">
            <w:pPr>
              <w:rPr>
                <w:rFonts w:cs="Calibri"/>
                <w:b/>
                <w:bCs/>
              </w:rPr>
            </w:pPr>
            <w:r>
              <w:rPr>
                <w:rFonts w:cs="Calibri"/>
                <w:b/>
                <w:bCs/>
              </w:rPr>
              <w:t>Medienvereinbarung</w:t>
            </w:r>
          </w:p>
        </w:tc>
      </w:tr>
    </w:tbl>
    <w:p w14:paraId="57F2D665" w14:textId="6E041D2E" w:rsidR="00DB3C7C" w:rsidRPr="0060095A" w:rsidRDefault="00DB3C7C"/>
    <w:sectPr w:rsidR="00DB3C7C" w:rsidRPr="0060095A" w:rsidSect="00DB3C7C">
      <w:headerReference w:type="default" r:id="rId26"/>
      <w:footerReference w:type="default" r:id="rId27"/>
      <w:pgSz w:w="16838" w:h="11906" w:orient="landscape"/>
      <w:pgMar w:top="1417" w:right="1417" w:bottom="1417" w:left="1134"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7F119" w14:textId="77777777" w:rsidR="00641173" w:rsidRDefault="00641173" w:rsidP="00DB3C7C">
      <w:pPr>
        <w:spacing w:after="0" w:line="240" w:lineRule="auto"/>
      </w:pPr>
      <w:r>
        <w:separator/>
      </w:r>
    </w:p>
  </w:endnote>
  <w:endnote w:type="continuationSeparator" w:id="0">
    <w:p w14:paraId="642C1FE3" w14:textId="77777777" w:rsidR="00641173" w:rsidRDefault="00641173" w:rsidP="00DB3C7C">
      <w:pPr>
        <w:spacing w:after="0" w:line="240" w:lineRule="auto"/>
      </w:pPr>
      <w:r>
        <w:continuationSeparator/>
      </w:r>
    </w:p>
  </w:endnote>
  <w:endnote w:type="continuationNotice" w:id="1">
    <w:p w14:paraId="4DD09A05" w14:textId="77777777" w:rsidR="00641173" w:rsidRDefault="006411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altName w:val="Courier New"/>
    <w:charset w:val="4D"/>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5957" w14:textId="77777777" w:rsidR="00DB3C7C" w:rsidRPr="00434B6D" w:rsidRDefault="00434B6D" w:rsidP="00DB3C7C">
    <w:pPr>
      <w:pStyle w:val="Fuzeile"/>
      <w:jc w:val="right"/>
      <w:rPr>
        <w:rFonts w:cs="Calibri"/>
        <w:sz w:val="16"/>
        <w:szCs w:val="16"/>
      </w:rPr>
    </w:pPr>
    <w:r w:rsidRPr="00434B6D">
      <w:rPr>
        <w:rFonts w:cs="Calibri"/>
        <w:noProof/>
        <w:sz w:val="16"/>
        <w:szCs w:val="16"/>
        <w:lang w:eastAsia="de-DE"/>
      </w:rPr>
      <mc:AlternateContent>
        <mc:Choice Requires="wps">
          <w:drawing>
            <wp:anchor distT="45720" distB="45720" distL="114300" distR="114300" simplePos="0" relativeHeight="251658242" behindDoc="0" locked="0" layoutInCell="1" allowOverlap="1" wp14:anchorId="469A4EBB" wp14:editId="28CB2E48">
              <wp:simplePos x="0" y="0"/>
              <wp:positionH relativeFrom="margin">
                <wp:posOffset>-76200</wp:posOffset>
              </wp:positionH>
              <wp:positionV relativeFrom="paragraph">
                <wp:posOffset>74930</wp:posOffset>
              </wp:positionV>
              <wp:extent cx="1059815" cy="238125"/>
              <wp:effectExtent l="0" t="0" r="6985" b="9525"/>
              <wp:wrapNone/>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238125"/>
                      </a:xfrm>
                      <a:prstGeom prst="rect">
                        <a:avLst/>
                      </a:prstGeom>
                      <a:solidFill>
                        <a:srgbClr val="FFFFFF"/>
                      </a:solidFill>
                      <a:ln w="9525">
                        <a:noFill/>
                        <a:miter lim="800000"/>
                        <a:headEnd/>
                        <a:tailEnd/>
                      </a:ln>
                    </wps:spPr>
                    <wps:txbx>
                      <w:txbxContent>
                        <w:p w14:paraId="348AA431" w14:textId="2AF9B576" w:rsidR="00730628" w:rsidRPr="00434B6D" w:rsidRDefault="00730628" w:rsidP="00730628">
                          <w:pPr>
                            <w:spacing w:after="0" w:line="240" w:lineRule="auto"/>
                            <w:rPr>
                              <w:rFonts w:cs="Calibri"/>
                              <w:sz w:val="16"/>
                              <w:szCs w:val="16"/>
                            </w:rPr>
                          </w:pPr>
                          <w:r w:rsidRPr="00434B6D">
                            <w:rPr>
                              <w:rFonts w:cs="Calibri"/>
                              <w:sz w:val="16"/>
                              <w:szCs w:val="16"/>
                            </w:rPr>
                            <w:t xml:space="preserve">Seite </w:t>
                          </w:r>
                          <w:r w:rsidRPr="00434B6D">
                            <w:rPr>
                              <w:rFonts w:cs="Calibri"/>
                              <w:bCs/>
                              <w:sz w:val="16"/>
                              <w:szCs w:val="16"/>
                            </w:rPr>
                            <w:fldChar w:fldCharType="begin"/>
                          </w:r>
                          <w:r w:rsidRPr="00434B6D">
                            <w:rPr>
                              <w:rFonts w:cs="Calibri"/>
                              <w:bCs/>
                              <w:sz w:val="16"/>
                              <w:szCs w:val="16"/>
                            </w:rPr>
                            <w:instrText>PAGE  \* Arabic  \* MERGEFORMAT</w:instrText>
                          </w:r>
                          <w:r w:rsidRPr="00434B6D">
                            <w:rPr>
                              <w:rFonts w:cs="Calibri"/>
                              <w:bCs/>
                              <w:sz w:val="16"/>
                              <w:szCs w:val="16"/>
                            </w:rPr>
                            <w:fldChar w:fldCharType="separate"/>
                          </w:r>
                          <w:r w:rsidR="00F471EF">
                            <w:rPr>
                              <w:rFonts w:cs="Calibri"/>
                              <w:bCs/>
                              <w:noProof/>
                              <w:sz w:val="16"/>
                              <w:szCs w:val="16"/>
                            </w:rPr>
                            <w:t>3</w:t>
                          </w:r>
                          <w:r w:rsidRPr="00434B6D">
                            <w:rPr>
                              <w:rFonts w:cs="Calibri"/>
                              <w:bCs/>
                              <w:sz w:val="16"/>
                              <w:szCs w:val="16"/>
                            </w:rPr>
                            <w:fldChar w:fldCharType="end"/>
                          </w:r>
                          <w:r w:rsidRPr="00434B6D">
                            <w:rPr>
                              <w:rFonts w:cs="Calibri"/>
                              <w:sz w:val="16"/>
                              <w:szCs w:val="16"/>
                            </w:rPr>
                            <w:t xml:space="preserve"> von </w:t>
                          </w:r>
                          <w:r w:rsidRPr="00434B6D">
                            <w:rPr>
                              <w:rFonts w:cs="Calibri"/>
                              <w:bCs/>
                              <w:sz w:val="16"/>
                              <w:szCs w:val="16"/>
                            </w:rPr>
                            <w:fldChar w:fldCharType="begin"/>
                          </w:r>
                          <w:r w:rsidRPr="00434B6D">
                            <w:rPr>
                              <w:rFonts w:cs="Calibri"/>
                              <w:bCs/>
                              <w:sz w:val="16"/>
                              <w:szCs w:val="16"/>
                            </w:rPr>
                            <w:instrText>NUMPAGES  \* Arabic  \* MERGEFORMAT</w:instrText>
                          </w:r>
                          <w:r w:rsidRPr="00434B6D">
                            <w:rPr>
                              <w:rFonts w:cs="Calibri"/>
                              <w:bCs/>
                              <w:sz w:val="16"/>
                              <w:szCs w:val="16"/>
                            </w:rPr>
                            <w:fldChar w:fldCharType="separate"/>
                          </w:r>
                          <w:r w:rsidR="00F471EF">
                            <w:rPr>
                              <w:rFonts w:cs="Calibri"/>
                              <w:bCs/>
                              <w:noProof/>
                              <w:sz w:val="16"/>
                              <w:szCs w:val="16"/>
                            </w:rPr>
                            <w:t>5</w:t>
                          </w:r>
                          <w:r w:rsidRPr="00434B6D">
                            <w:rPr>
                              <w:rFonts w:cs="Calibri"/>
                              <w:bCs/>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A4EBB" id="_x0000_t202" coordsize="21600,21600" o:spt="202" path="m,l,21600r21600,l21600,xe">
              <v:stroke joinstyle="miter"/>
              <v:path gradientshapeok="t" o:connecttype="rect"/>
            </v:shapetype>
            <v:shape id="Textfeld 217" o:spid="_x0000_s1026" type="#_x0000_t202" style="position:absolute;left:0;text-align:left;margin-left:-6pt;margin-top:5.9pt;width:83.45pt;height:18.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" stroked="f">
              <v:textbox>
                <w:txbxContent>
                  <w:p w14:paraId="348AA431" w14:textId="2AF9B576" w:rsidR="00730628" w:rsidRPr="00434B6D" w:rsidRDefault="00730628" w:rsidP="00730628">
                    <w:pPr>
                      <w:spacing w:after="0" w:line="240" w:lineRule="auto"/>
                      <w:rPr>
                        <w:rFonts w:cs="Calibri"/>
                        <w:sz w:val="16"/>
                        <w:szCs w:val="16"/>
                      </w:rPr>
                    </w:pPr>
                    <w:r w:rsidRPr="00434B6D">
                      <w:rPr>
                        <w:rFonts w:cs="Calibri"/>
                        <w:sz w:val="16"/>
                        <w:szCs w:val="16"/>
                      </w:rPr>
                      <w:t xml:space="preserve">Seite </w:t>
                    </w:r>
                    <w:r w:rsidRPr="00434B6D">
                      <w:rPr>
                        <w:rFonts w:cs="Calibri"/>
                        <w:bCs/>
                        <w:sz w:val="16"/>
                        <w:szCs w:val="16"/>
                      </w:rPr>
                      <w:fldChar w:fldCharType="begin"/>
                    </w:r>
                    <w:r w:rsidRPr="00434B6D">
                      <w:rPr>
                        <w:rFonts w:cs="Calibri"/>
                        <w:bCs/>
                        <w:sz w:val="16"/>
                        <w:szCs w:val="16"/>
                      </w:rPr>
                      <w:instrText>PAGE  \* Arabic  \* MERGEFORMAT</w:instrText>
                    </w:r>
                    <w:r w:rsidRPr="00434B6D">
                      <w:rPr>
                        <w:rFonts w:cs="Calibri"/>
                        <w:bCs/>
                        <w:sz w:val="16"/>
                        <w:szCs w:val="16"/>
                      </w:rPr>
                      <w:fldChar w:fldCharType="separate"/>
                    </w:r>
                    <w:r w:rsidR="00F471EF">
                      <w:rPr>
                        <w:rFonts w:cs="Calibri"/>
                        <w:bCs/>
                        <w:noProof/>
                        <w:sz w:val="16"/>
                        <w:szCs w:val="16"/>
                      </w:rPr>
                      <w:t>3</w:t>
                    </w:r>
                    <w:r w:rsidRPr="00434B6D">
                      <w:rPr>
                        <w:rFonts w:cs="Calibri"/>
                        <w:bCs/>
                        <w:sz w:val="16"/>
                        <w:szCs w:val="16"/>
                      </w:rPr>
                      <w:fldChar w:fldCharType="end"/>
                    </w:r>
                    <w:r w:rsidRPr="00434B6D">
                      <w:rPr>
                        <w:rFonts w:cs="Calibri"/>
                        <w:sz w:val="16"/>
                        <w:szCs w:val="16"/>
                      </w:rPr>
                      <w:t xml:space="preserve"> von </w:t>
                    </w:r>
                    <w:r w:rsidRPr="00434B6D">
                      <w:rPr>
                        <w:rFonts w:cs="Calibri"/>
                        <w:bCs/>
                        <w:sz w:val="16"/>
                        <w:szCs w:val="16"/>
                      </w:rPr>
                      <w:fldChar w:fldCharType="begin"/>
                    </w:r>
                    <w:r w:rsidRPr="00434B6D">
                      <w:rPr>
                        <w:rFonts w:cs="Calibri"/>
                        <w:bCs/>
                        <w:sz w:val="16"/>
                        <w:szCs w:val="16"/>
                      </w:rPr>
                      <w:instrText>NUMPAGES  \* Arabic  \* MERGEFORMAT</w:instrText>
                    </w:r>
                    <w:r w:rsidRPr="00434B6D">
                      <w:rPr>
                        <w:rFonts w:cs="Calibri"/>
                        <w:bCs/>
                        <w:sz w:val="16"/>
                        <w:szCs w:val="16"/>
                      </w:rPr>
                      <w:fldChar w:fldCharType="separate"/>
                    </w:r>
                    <w:r w:rsidR="00F471EF">
                      <w:rPr>
                        <w:rFonts w:cs="Calibri"/>
                        <w:bCs/>
                        <w:noProof/>
                        <w:sz w:val="16"/>
                        <w:szCs w:val="16"/>
                      </w:rPr>
                      <w:t>5</w:t>
                    </w:r>
                    <w:r w:rsidRPr="00434B6D">
                      <w:rPr>
                        <w:rFonts w:cs="Calibri"/>
                        <w:bCs/>
                        <w:sz w:val="16"/>
                        <w:szCs w:val="16"/>
                      </w:rPr>
                      <w:fldChar w:fldCharType="end"/>
                    </w:r>
                  </w:p>
                </w:txbxContent>
              </v:textbox>
              <w10:wrap anchorx="margin"/>
            </v:shape>
          </w:pict>
        </mc:Fallback>
      </mc:AlternateContent>
    </w:r>
    <w:r w:rsidRPr="00434B6D">
      <w:rPr>
        <w:rFonts w:cs="Calibri"/>
        <w:noProof/>
        <w:sz w:val="16"/>
        <w:szCs w:val="16"/>
        <w:lang w:eastAsia="de-DE"/>
      </w:rPr>
      <w:drawing>
        <wp:anchor distT="0" distB="0" distL="114300" distR="114300" simplePos="0" relativeHeight="251658240" behindDoc="1" locked="0" layoutInCell="1" allowOverlap="1" wp14:anchorId="15BB4B89" wp14:editId="4D4D9645">
          <wp:simplePos x="0" y="0"/>
          <wp:positionH relativeFrom="margin">
            <wp:align>right</wp:align>
          </wp:positionH>
          <wp:positionV relativeFrom="paragraph">
            <wp:posOffset>1905</wp:posOffset>
          </wp:positionV>
          <wp:extent cx="713740" cy="249555"/>
          <wp:effectExtent l="0" t="0" r="0" b="0"/>
          <wp:wrapTight wrapText="bothSides">
            <wp:wrapPolygon edited="0">
              <wp:start x="0" y="0"/>
              <wp:lineTo x="0" y="19786"/>
              <wp:lineTo x="20754" y="19786"/>
              <wp:lineTo x="20754"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Commons.png"/>
                  <pic:cNvPicPr/>
                </pic:nvPicPr>
                <pic:blipFill>
                  <a:blip r:embed="rId1">
                    <a:extLst>
                      <a:ext uri="{28A0092B-C50C-407E-A947-70E740481C1C}">
                        <a14:useLocalDpi xmlns:a14="http://schemas.microsoft.com/office/drawing/2010/main" val="0"/>
                      </a:ext>
                    </a:extLst>
                  </a:blip>
                  <a:stretch>
                    <a:fillRect/>
                  </a:stretch>
                </pic:blipFill>
                <pic:spPr>
                  <a:xfrm>
                    <a:off x="0" y="0"/>
                    <a:ext cx="713740" cy="249555"/>
                  </a:xfrm>
                  <a:prstGeom prst="rect">
                    <a:avLst/>
                  </a:prstGeom>
                </pic:spPr>
              </pic:pic>
            </a:graphicData>
          </a:graphic>
          <wp14:sizeRelH relativeFrom="margin">
            <wp14:pctWidth>0</wp14:pctWidth>
          </wp14:sizeRelH>
          <wp14:sizeRelV relativeFrom="margin">
            <wp14:pctHeight>0</wp14:pctHeight>
          </wp14:sizeRelV>
        </wp:anchor>
      </w:drawing>
    </w:r>
    <w:r w:rsidR="00DB3C7C" w:rsidRPr="00434B6D">
      <w:rPr>
        <w:rFonts w:cs="Calibri"/>
        <w:sz w:val="16"/>
        <w:szCs w:val="16"/>
      </w:rPr>
      <w:t>Autorin: Franziska Bosselmann</w:t>
    </w:r>
    <w:r w:rsidR="00B03B0C" w:rsidRPr="00434B6D">
      <w:rPr>
        <w:rFonts w:cs="Calibri"/>
        <w:sz w:val="16"/>
        <w:szCs w:val="16"/>
      </w:rPr>
      <w:t xml:space="preserve"> | </w:t>
    </w:r>
    <w:proofErr w:type="gramStart"/>
    <w:r w:rsidR="00DB3C7C" w:rsidRPr="00434B6D">
      <w:rPr>
        <w:rStyle w:val="markedcontent"/>
        <w:rFonts w:cs="Calibri"/>
        <w:sz w:val="16"/>
        <w:szCs w:val="16"/>
      </w:rPr>
      <w:t>Veröffentlicht</w:t>
    </w:r>
    <w:proofErr w:type="gramEnd"/>
    <w:r w:rsidR="00DB3C7C" w:rsidRPr="00434B6D">
      <w:rPr>
        <w:rStyle w:val="markedcontent"/>
        <w:rFonts w:cs="Calibri"/>
        <w:sz w:val="16"/>
        <w:szCs w:val="16"/>
      </w:rPr>
      <w:t xml:space="preserve"> unter der Creative Commons Lizenz 4.0 </w:t>
    </w:r>
    <w:r w:rsidR="00DB3C7C" w:rsidRPr="00434B6D">
      <w:rPr>
        <w:rFonts w:cs="Calibri"/>
        <w:sz w:val="16"/>
        <w:szCs w:val="16"/>
      </w:rPr>
      <w:br/>
    </w:r>
    <w:r w:rsidR="00DB3C7C" w:rsidRPr="00434B6D">
      <w:rPr>
        <w:rStyle w:val="markedcontent"/>
        <w:rFonts w:cs="Calibri"/>
        <w:sz w:val="16"/>
        <w:szCs w:val="16"/>
      </w:rPr>
      <w:t xml:space="preserve">Mehr Unterrichtsmaterialien unter </w:t>
    </w:r>
    <w:hyperlink r:id="rId2" w:history="1">
      <w:r w:rsidR="00DB3C7C" w:rsidRPr="00434B6D">
        <w:rPr>
          <w:rStyle w:val="Hyperlink"/>
          <w:rFonts w:cs="Calibri"/>
          <w:sz w:val="16"/>
          <w:szCs w:val="16"/>
        </w:rPr>
        <w:t>https://ed.spiegel.de</w:t>
      </w:r>
    </w:hyperlink>
    <w:r w:rsidR="00DB3C7C" w:rsidRPr="00434B6D">
      <w:rPr>
        <w:rStyle w:val="markedcontent"/>
        <w:rFonts w:cs="Calibri"/>
        <w:sz w:val="16"/>
        <w:szCs w:val="16"/>
      </w:rPr>
      <w:t xml:space="preserve"> </w:t>
    </w:r>
    <w:r w:rsidR="00DB3C7C" w:rsidRPr="00434B6D">
      <w:rPr>
        <w:rFonts w:cs="Calibri"/>
        <w:sz w:val="16"/>
        <w:szCs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1BD73" w14:textId="77777777" w:rsidR="00641173" w:rsidRDefault="00641173" w:rsidP="00DB3C7C">
      <w:pPr>
        <w:spacing w:after="0" w:line="240" w:lineRule="auto"/>
      </w:pPr>
      <w:r>
        <w:separator/>
      </w:r>
    </w:p>
  </w:footnote>
  <w:footnote w:type="continuationSeparator" w:id="0">
    <w:p w14:paraId="5A8614FE" w14:textId="77777777" w:rsidR="00641173" w:rsidRDefault="00641173" w:rsidP="00DB3C7C">
      <w:pPr>
        <w:spacing w:after="0" w:line="240" w:lineRule="auto"/>
      </w:pPr>
      <w:r>
        <w:continuationSeparator/>
      </w:r>
    </w:p>
  </w:footnote>
  <w:footnote w:type="continuationNotice" w:id="1">
    <w:p w14:paraId="097DC761" w14:textId="77777777" w:rsidR="00641173" w:rsidRDefault="006411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918D" w14:textId="7448F9E7" w:rsidR="00DB3C7C" w:rsidRPr="00434B6D" w:rsidRDefault="001823AE" w:rsidP="00DB3C7C">
    <w:pPr>
      <w:spacing w:after="40"/>
      <w:rPr>
        <w:rFonts w:asciiTheme="minorHAnsi" w:hAnsiTheme="minorHAnsi" w:cstheme="minorHAnsi"/>
        <w:bCs/>
        <w:sz w:val="16"/>
        <w:szCs w:val="16"/>
      </w:rPr>
    </w:pPr>
    <w:r w:rsidRPr="00434B6D">
      <w:rPr>
        <w:rFonts w:asciiTheme="minorHAnsi" w:hAnsiTheme="minorHAnsi" w:cstheme="minorHAnsi"/>
        <w:bCs/>
        <w:noProof/>
        <w:sz w:val="16"/>
        <w:szCs w:val="16"/>
        <w:lang w:eastAsia="de-DE"/>
      </w:rPr>
      <w:drawing>
        <wp:anchor distT="0" distB="0" distL="114300" distR="114300" simplePos="0" relativeHeight="251658241" behindDoc="0" locked="0" layoutInCell="1" allowOverlap="1" wp14:anchorId="1608CDFE" wp14:editId="6AD348BC">
          <wp:simplePos x="0" y="0"/>
          <wp:positionH relativeFrom="column">
            <wp:posOffset>7821930</wp:posOffset>
          </wp:positionH>
          <wp:positionV relativeFrom="paragraph">
            <wp:posOffset>-7620</wp:posOffset>
          </wp:positionV>
          <wp:extent cx="143510" cy="143510"/>
          <wp:effectExtent l="0" t="0" r="8890" b="8890"/>
          <wp:wrapNone/>
          <wp:docPr id="9" name="Grafik 9" descr="Abschlussh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duationcap.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510" cy="143510"/>
                  </a:xfrm>
                  <a:prstGeom prst="rect">
                    <a:avLst/>
                  </a:prstGeom>
                </pic:spPr>
              </pic:pic>
            </a:graphicData>
          </a:graphic>
        </wp:anchor>
      </w:drawing>
    </w:r>
    <w:r w:rsidR="00FB5F36" w:rsidRPr="00FB5F36">
      <w:rPr>
        <w:rFonts w:asciiTheme="minorHAnsi" w:hAnsiTheme="minorHAnsi" w:cstheme="minorHAnsi"/>
        <w:bCs/>
        <w:noProof/>
        <w:sz w:val="16"/>
        <w:szCs w:val="16"/>
      </w:rPr>
      <w:t xml:space="preserve">Unterrichtseinheit zum Thema </w:t>
    </w:r>
    <w:r w:rsidR="00823FBC">
      <w:rPr>
        <w:rFonts w:asciiTheme="minorHAnsi" w:hAnsiTheme="minorHAnsi" w:cstheme="minorHAnsi"/>
        <w:bCs/>
        <w:noProof/>
        <w:sz w:val="16"/>
        <w:szCs w:val="16"/>
      </w:rPr>
      <w:t>Handy</w:t>
    </w:r>
    <w:r w:rsidR="00FB5F36">
      <w:rPr>
        <w:rFonts w:asciiTheme="minorHAnsi" w:hAnsiTheme="minorHAnsi" w:cstheme="minorHAnsi"/>
        <w:bCs/>
        <w:noProof/>
        <w:sz w:val="16"/>
        <w:szCs w:val="16"/>
      </w:rPr>
      <w:tab/>
    </w:r>
    <w:r w:rsidRPr="00434B6D">
      <w:rPr>
        <w:rFonts w:asciiTheme="minorHAnsi" w:hAnsiTheme="minorHAnsi" w:cstheme="minorHAnsi"/>
        <w:bCs/>
        <w:sz w:val="16"/>
        <w:szCs w:val="16"/>
      </w:rPr>
      <w:tab/>
    </w:r>
    <w:r w:rsidRPr="00434B6D">
      <w:rPr>
        <w:rFonts w:asciiTheme="minorHAnsi" w:hAnsiTheme="minorHAnsi" w:cstheme="minorHAnsi"/>
        <w:bCs/>
        <w:sz w:val="16"/>
        <w:szCs w:val="16"/>
      </w:rPr>
      <w:tab/>
    </w:r>
    <w:r w:rsidRPr="00434B6D">
      <w:rPr>
        <w:rFonts w:asciiTheme="minorHAnsi" w:hAnsiTheme="minorHAnsi" w:cstheme="minorHAnsi"/>
        <w:bCs/>
        <w:sz w:val="16"/>
        <w:szCs w:val="16"/>
      </w:rPr>
      <w:tab/>
    </w:r>
    <w:r w:rsidRPr="00434B6D">
      <w:rPr>
        <w:rFonts w:asciiTheme="minorHAnsi" w:hAnsiTheme="minorHAnsi" w:cstheme="minorHAnsi"/>
        <w:bCs/>
        <w:sz w:val="16"/>
        <w:szCs w:val="16"/>
      </w:rPr>
      <w:tab/>
    </w:r>
    <w:r w:rsidRPr="00434B6D">
      <w:rPr>
        <w:rFonts w:asciiTheme="minorHAnsi" w:hAnsiTheme="minorHAnsi" w:cstheme="minorHAnsi"/>
        <w:bCs/>
        <w:sz w:val="16"/>
        <w:szCs w:val="16"/>
      </w:rPr>
      <w:tab/>
    </w:r>
    <w:r w:rsidRPr="00434B6D">
      <w:rPr>
        <w:rFonts w:asciiTheme="minorHAnsi" w:hAnsiTheme="minorHAnsi" w:cstheme="minorHAnsi"/>
        <w:bCs/>
        <w:sz w:val="16"/>
        <w:szCs w:val="16"/>
      </w:rPr>
      <w:tab/>
    </w:r>
    <w:r w:rsidRPr="00434B6D">
      <w:rPr>
        <w:rFonts w:asciiTheme="minorHAnsi" w:hAnsiTheme="minorHAnsi" w:cstheme="minorHAnsi"/>
        <w:bCs/>
        <w:sz w:val="16"/>
        <w:szCs w:val="16"/>
      </w:rPr>
      <w:tab/>
      <w:t xml:space="preserve">                                                                                      </w:t>
    </w:r>
    <w:r w:rsidR="00434B6D">
      <w:rPr>
        <w:rFonts w:asciiTheme="minorHAnsi" w:hAnsiTheme="minorHAnsi" w:cstheme="minorHAnsi"/>
        <w:bCs/>
        <w:sz w:val="16"/>
        <w:szCs w:val="16"/>
      </w:rPr>
      <w:tab/>
    </w:r>
    <w:r w:rsidR="00434B6D">
      <w:rPr>
        <w:rFonts w:asciiTheme="minorHAnsi" w:hAnsiTheme="minorHAnsi" w:cstheme="minorHAnsi"/>
        <w:bCs/>
        <w:sz w:val="16"/>
        <w:szCs w:val="16"/>
      </w:rPr>
      <w:tab/>
      <w:t xml:space="preserve">              </w:t>
    </w:r>
    <w:r w:rsidRPr="00434B6D">
      <w:rPr>
        <w:rFonts w:asciiTheme="minorHAnsi" w:hAnsiTheme="minorHAnsi" w:cstheme="minorHAnsi"/>
        <w:bCs/>
        <w:sz w:val="16"/>
        <w:szCs w:val="16"/>
      </w:rPr>
      <w:t xml:space="preserve">  </w:t>
    </w:r>
    <w:r w:rsidR="00823FBC">
      <w:rPr>
        <w:rFonts w:asciiTheme="minorHAnsi" w:hAnsiTheme="minorHAnsi" w:cstheme="minorHAnsi"/>
        <w:bCs/>
        <w:sz w:val="16"/>
        <w:szCs w:val="16"/>
      </w:rPr>
      <w:t>Grundschule</w:t>
    </w:r>
    <w:r w:rsidR="00FB5F36" w:rsidRPr="00FB5F36">
      <w:rPr>
        <w:rFonts w:asciiTheme="minorHAnsi" w:hAnsiTheme="minorHAnsi" w:cstheme="minorHAnsi"/>
        <w:bCs/>
        <w:sz w:val="16"/>
        <w:szCs w:val="16"/>
      </w:rPr>
      <w:t xml:space="preserve">, ab Klasse </w:t>
    </w:r>
    <w:r w:rsidR="00823FBC">
      <w:rPr>
        <w:rFonts w:asciiTheme="minorHAnsi" w:hAnsiTheme="minorHAnsi" w:cstheme="minorHAnsi"/>
        <w:bCs/>
        <w:sz w:val="16"/>
        <w:szCs w:val="16"/>
      </w:rPr>
      <w:t>3</w:t>
    </w:r>
  </w:p>
  <w:p w14:paraId="7008B7CB" w14:textId="77777777" w:rsidR="00DB3C7C" w:rsidRPr="00434B6D" w:rsidRDefault="00DB3C7C">
    <w:pPr>
      <w:pStyle w:val="Kopfzeile"/>
      <w:rPr>
        <w:rFonts w:asciiTheme="minorHAnsi" w:hAnsiTheme="minorHAnsi" w:cstheme="minorHAnsi"/>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enden" style="width:11.35pt;height:11.35pt;visibility:visible" o:bullet="t">
        <v:imagedata r:id="rId1" o:title=""/>
      </v:shape>
    </w:pict>
  </w:numPicBullet>
  <w:numPicBullet w:numPicBulletId="1">
    <w:pict>
      <v:shape id="_x0000_i1027" type="#_x0000_t75" alt="Volltreffer mit einfarbiger Füllung" style="width:11.35pt;height:11.3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" o:bullet="t">
        <v:imagedata r:id="rId2" o:title="" cropleft="-3106f" cropright="-1553f"/>
      </v:shape>
    </w:pict>
  </w:numPicBullet>
  <w:abstractNum w:abstractNumId="0" w15:restartNumberingAfterBreak="0">
    <w:nsid w:val="01636BC3"/>
    <w:multiLevelType w:val="hybridMultilevel"/>
    <w:tmpl w:val="E88A8998"/>
    <w:lvl w:ilvl="0" w:tplc="46BC28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A5C40"/>
    <w:multiLevelType w:val="hybridMultilevel"/>
    <w:tmpl w:val="AA4A5002"/>
    <w:lvl w:ilvl="0" w:tplc="46BC2892">
      <w:numFmt w:val="bullet"/>
      <w:lvlText w:val="-"/>
      <w:lvlJc w:val="left"/>
      <w:pPr>
        <w:ind w:left="720" w:hanging="360"/>
      </w:pPr>
      <w:rPr>
        <w:rFonts w:ascii="Calibri" w:eastAsiaTheme="minorHAnsi" w:hAnsi="Calibri" w:cs="Calibri" w:hint="default"/>
        <w:b/>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0B551D"/>
    <w:multiLevelType w:val="hybridMultilevel"/>
    <w:tmpl w:val="6B7CE0E2"/>
    <w:lvl w:ilvl="0" w:tplc="91CCB690">
      <w:numFmt w:val="bullet"/>
      <w:lvlText w:val="-"/>
      <w:lvlJc w:val="left"/>
      <w:pPr>
        <w:ind w:left="1068" w:hanging="708"/>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A1CDE6"/>
    <w:multiLevelType w:val="hybridMultilevel"/>
    <w:tmpl w:val="61A6A0A0"/>
    <w:lvl w:ilvl="0" w:tplc="AC888A50">
      <w:start w:val="1"/>
      <w:numFmt w:val="bullet"/>
      <w:lvlText w:val="-"/>
      <w:lvlJc w:val="left"/>
      <w:pPr>
        <w:ind w:left="720" w:hanging="360"/>
      </w:pPr>
      <w:rPr>
        <w:rFonts w:ascii="Calibri" w:hAnsi="Calibri" w:hint="default"/>
      </w:rPr>
    </w:lvl>
    <w:lvl w:ilvl="1" w:tplc="896095CA">
      <w:start w:val="1"/>
      <w:numFmt w:val="bullet"/>
      <w:lvlText w:val="o"/>
      <w:lvlJc w:val="left"/>
      <w:pPr>
        <w:ind w:left="1440" w:hanging="360"/>
      </w:pPr>
      <w:rPr>
        <w:rFonts w:ascii="Courier New" w:hAnsi="Courier New" w:hint="default"/>
      </w:rPr>
    </w:lvl>
    <w:lvl w:ilvl="2" w:tplc="CEC615B4">
      <w:start w:val="1"/>
      <w:numFmt w:val="bullet"/>
      <w:lvlText w:val=""/>
      <w:lvlJc w:val="left"/>
      <w:pPr>
        <w:ind w:left="2160" w:hanging="360"/>
      </w:pPr>
      <w:rPr>
        <w:rFonts w:ascii="Wingdings" w:hAnsi="Wingdings" w:hint="default"/>
      </w:rPr>
    </w:lvl>
    <w:lvl w:ilvl="3" w:tplc="DBE6BCF2">
      <w:start w:val="1"/>
      <w:numFmt w:val="bullet"/>
      <w:lvlText w:val=""/>
      <w:lvlJc w:val="left"/>
      <w:pPr>
        <w:ind w:left="2880" w:hanging="360"/>
      </w:pPr>
      <w:rPr>
        <w:rFonts w:ascii="Symbol" w:hAnsi="Symbol" w:hint="default"/>
      </w:rPr>
    </w:lvl>
    <w:lvl w:ilvl="4" w:tplc="31526A0E">
      <w:start w:val="1"/>
      <w:numFmt w:val="bullet"/>
      <w:lvlText w:val="o"/>
      <w:lvlJc w:val="left"/>
      <w:pPr>
        <w:ind w:left="3600" w:hanging="360"/>
      </w:pPr>
      <w:rPr>
        <w:rFonts w:ascii="Courier New" w:hAnsi="Courier New" w:hint="default"/>
      </w:rPr>
    </w:lvl>
    <w:lvl w:ilvl="5" w:tplc="03E82136">
      <w:start w:val="1"/>
      <w:numFmt w:val="bullet"/>
      <w:lvlText w:val=""/>
      <w:lvlJc w:val="left"/>
      <w:pPr>
        <w:ind w:left="4320" w:hanging="360"/>
      </w:pPr>
      <w:rPr>
        <w:rFonts w:ascii="Wingdings" w:hAnsi="Wingdings" w:hint="default"/>
      </w:rPr>
    </w:lvl>
    <w:lvl w:ilvl="6" w:tplc="9EBAED52">
      <w:start w:val="1"/>
      <w:numFmt w:val="bullet"/>
      <w:lvlText w:val=""/>
      <w:lvlJc w:val="left"/>
      <w:pPr>
        <w:ind w:left="5040" w:hanging="360"/>
      </w:pPr>
      <w:rPr>
        <w:rFonts w:ascii="Symbol" w:hAnsi="Symbol" w:hint="default"/>
      </w:rPr>
    </w:lvl>
    <w:lvl w:ilvl="7" w:tplc="FA32EF5C">
      <w:start w:val="1"/>
      <w:numFmt w:val="bullet"/>
      <w:lvlText w:val="o"/>
      <w:lvlJc w:val="left"/>
      <w:pPr>
        <w:ind w:left="5760" w:hanging="360"/>
      </w:pPr>
      <w:rPr>
        <w:rFonts w:ascii="Courier New" w:hAnsi="Courier New" w:hint="default"/>
      </w:rPr>
    </w:lvl>
    <w:lvl w:ilvl="8" w:tplc="4D763E84">
      <w:start w:val="1"/>
      <w:numFmt w:val="bullet"/>
      <w:lvlText w:val=""/>
      <w:lvlJc w:val="left"/>
      <w:pPr>
        <w:ind w:left="6480" w:hanging="360"/>
      </w:pPr>
      <w:rPr>
        <w:rFonts w:ascii="Wingdings" w:hAnsi="Wingdings" w:hint="default"/>
      </w:rPr>
    </w:lvl>
  </w:abstractNum>
  <w:abstractNum w:abstractNumId="4" w15:restartNumberingAfterBreak="0">
    <w:nsid w:val="235E040C"/>
    <w:multiLevelType w:val="hybridMultilevel"/>
    <w:tmpl w:val="817E5508"/>
    <w:lvl w:ilvl="0" w:tplc="54BE8B6E">
      <w:numFmt w:val="bullet"/>
      <w:lvlText w:val="-"/>
      <w:lvlJc w:val="left"/>
      <w:pPr>
        <w:ind w:left="720" w:hanging="360"/>
      </w:pPr>
      <w:rPr>
        <w:rFonts w:ascii="Calibri" w:eastAsia="Times New Roman" w:hAnsi="Calibri" w:cs="Calibri" w:hint="default"/>
        <w:b/>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314033"/>
    <w:multiLevelType w:val="multilevel"/>
    <w:tmpl w:val="4F5C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5F2ABC"/>
    <w:multiLevelType w:val="hybridMultilevel"/>
    <w:tmpl w:val="44A27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8114BF8"/>
    <w:multiLevelType w:val="hybridMultilevel"/>
    <w:tmpl w:val="2E329A48"/>
    <w:lvl w:ilvl="0" w:tplc="55E4874E">
      <w:start w:val="1"/>
      <w:numFmt w:val="bullet"/>
      <w:pStyle w:val="Aufzhlung"/>
      <w:lvlText w:val=""/>
      <w:lvlJc w:val="left"/>
      <w:pPr>
        <w:ind w:left="360" w:hanging="360"/>
      </w:pPr>
      <w:rPr>
        <w:rFonts w:ascii="Symbol" w:hAnsi="Symbol" w:hint="default"/>
      </w:rPr>
    </w:lvl>
    <w:lvl w:ilvl="1" w:tplc="82F8EF1C">
      <w:start w:val="1"/>
      <w:numFmt w:val="bullet"/>
      <w:lvlText w:val="o"/>
      <w:lvlJc w:val="left"/>
      <w:pPr>
        <w:ind w:left="1080" w:hanging="360"/>
      </w:pPr>
      <w:rPr>
        <w:rFonts w:ascii="Courier New" w:hAnsi="Courier New" w:hint="default"/>
      </w:rPr>
    </w:lvl>
    <w:lvl w:ilvl="2" w:tplc="9976C8AA">
      <w:start w:val="1"/>
      <w:numFmt w:val="bullet"/>
      <w:lvlText w:val=""/>
      <w:lvlJc w:val="left"/>
      <w:pPr>
        <w:ind w:left="1800" w:hanging="360"/>
      </w:pPr>
      <w:rPr>
        <w:rFonts w:ascii="Wingdings" w:hAnsi="Wingdings" w:hint="default"/>
      </w:rPr>
    </w:lvl>
    <w:lvl w:ilvl="3" w:tplc="DD967876">
      <w:start w:val="1"/>
      <w:numFmt w:val="bullet"/>
      <w:lvlText w:val=""/>
      <w:lvlJc w:val="left"/>
      <w:pPr>
        <w:ind w:left="2520" w:hanging="360"/>
      </w:pPr>
      <w:rPr>
        <w:rFonts w:ascii="Symbol" w:hAnsi="Symbol" w:hint="default"/>
      </w:rPr>
    </w:lvl>
    <w:lvl w:ilvl="4" w:tplc="A5040F22">
      <w:start w:val="1"/>
      <w:numFmt w:val="bullet"/>
      <w:lvlText w:val="o"/>
      <w:lvlJc w:val="left"/>
      <w:pPr>
        <w:ind w:left="3240" w:hanging="360"/>
      </w:pPr>
      <w:rPr>
        <w:rFonts w:ascii="Courier New" w:hAnsi="Courier New" w:hint="default"/>
      </w:rPr>
    </w:lvl>
    <w:lvl w:ilvl="5" w:tplc="F2CACA84">
      <w:start w:val="1"/>
      <w:numFmt w:val="bullet"/>
      <w:lvlText w:val=""/>
      <w:lvlJc w:val="left"/>
      <w:pPr>
        <w:ind w:left="3960" w:hanging="360"/>
      </w:pPr>
      <w:rPr>
        <w:rFonts w:ascii="Wingdings" w:hAnsi="Wingdings" w:hint="default"/>
      </w:rPr>
    </w:lvl>
    <w:lvl w:ilvl="6" w:tplc="E0E69554">
      <w:start w:val="1"/>
      <w:numFmt w:val="bullet"/>
      <w:lvlText w:val=""/>
      <w:lvlJc w:val="left"/>
      <w:pPr>
        <w:ind w:left="4680" w:hanging="360"/>
      </w:pPr>
      <w:rPr>
        <w:rFonts w:ascii="Symbol" w:hAnsi="Symbol" w:hint="default"/>
      </w:rPr>
    </w:lvl>
    <w:lvl w:ilvl="7" w:tplc="36327666">
      <w:start w:val="1"/>
      <w:numFmt w:val="bullet"/>
      <w:lvlText w:val="o"/>
      <w:lvlJc w:val="left"/>
      <w:pPr>
        <w:ind w:left="5400" w:hanging="360"/>
      </w:pPr>
      <w:rPr>
        <w:rFonts w:ascii="Courier New" w:hAnsi="Courier New" w:hint="default"/>
      </w:rPr>
    </w:lvl>
    <w:lvl w:ilvl="8" w:tplc="C1266592">
      <w:start w:val="1"/>
      <w:numFmt w:val="bullet"/>
      <w:lvlText w:val=""/>
      <w:lvlJc w:val="left"/>
      <w:pPr>
        <w:ind w:left="6120" w:hanging="360"/>
      </w:pPr>
      <w:rPr>
        <w:rFonts w:ascii="Wingdings" w:hAnsi="Wingdings" w:hint="default"/>
      </w:rPr>
    </w:lvl>
  </w:abstractNum>
  <w:abstractNum w:abstractNumId="8" w15:restartNumberingAfterBreak="0">
    <w:nsid w:val="5D6BD40B"/>
    <w:multiLevelType w:val="hybridMultilevel"/>
    <w:tmpl w:val="C340DF36"/>
    <w:lvl w:ilvl="0" w:tplc="D0E21D7C">
      <w:start w:val="1"/>
      <w:numFmt w:val="bullet"/>
      <w:lvlText w:val="-"/>
      <w:lvlJc w:val="left"/>
      <w:pPr>
        <w:ind w:left="720" w:hanging="360"/>
      </w:pPr>
      <w:rPr>
        <w:rFonts w:ascii="Calibri" w:hAnsi="Calibri" w:hint="default"/>
      </w:rPr>
    </w:lvl>
    <w:lvl w:ilvl="1" w:tplc="A53A4676">
      <w:start w:val="1"/>
      <w:numFmt w:val="bullet"/>
      <w:lvlText w:val="o"/>
      <w:lvlJc w:val="left"/>
      <w:pPr>
        <w:ind w:left="1440" w:hanging="360"/>
      </w:pPr>
      <w:rPr>
        <w:rFonts w:ascii="Courier New" w:hAnsi="Courier New" w:hint="default"/>
      </w:rPr>
    </w:lvl>
    <w:lvl w:ilvl="2" w:tplc="6FEC26F0">
      <w:start w:val="1"/>
      <w:numFmt w:val="bullet"/>
      <w:lvlText w:val=""/>
      <w:lvlJc w:val="left"/>
      <w:pPr>
        <w:ind w:left="2160" w:hanging="360"/>
      </w:pPr>
      <w:rPr>
        <w:rFonts w:ascii="Wingdings" w:hAnsi="Wingdings" w:hint="default"/>
      </w:rPr>
    </w:lvl>
    <w:lvl w:ilvl="3" w:tplc="488ED26A">
      <w:start w:val="1"/>
      <w:numFmt w:val="bullet"/>
      <w:lvlText w:val=""/>
      <w:lvlJc w:val="left"/>
      <w:pPr>
        <w:ind w:left="2880" w:hanging="360"/>
      </w:pPr>
      <w:rPr>
        <w:rFonts w:ascii="Symbol" w:hAnsi="Symbol" w:hint="default"/>
      </w:rPr>
    </w:lvl>
    <w:lvl w:ilvl="4" w:tplc="E042FD7E">
      <w:start w:val="1"/>
      <w:numFmt w:val="bullet"/>
      <w:lvlText w:val="o"/>
      <w:lvlJc w:val="left"/>
      <w:pPr>
        <w:ind w:left="3600" w:hanging="360"/>
      </w:pPr>
      <w:rPr>
        <w:rFonts w:ascii="Courier New" w:hAnsi="Courier New" w:hint="default"/>
      </w:rPr>
    </w:lvl>
    <w:lvl w:ilvl="5" w:tplc="685ADFEA">
      <w:start w:val="1"/>
      <w:numFmt w:val="bullet"/>
      <w:lvlText w:val=""/>
      <w:lvlJc w:val="left"/>
      <w:pPr>
        <w:ind w:left="4320" w:hanging="360"/>
      </w:pPr>
      <w:rPr>
        <w:rFonts w:ascii="Wingdings" w:hAnsi="Wingdings" w:hint="default"/>
      </w:rPr>
    </w:lvl>
    <w:lvl w:ilvl="6" w:tplc="99282B9E">
      <w:start w:val="1"/>
      <w:numFmt w:val="bullet"/>
      <w:lvlText w:val=""/>
      <w:lvlJc w:val="left"/>
      <w:pPr>
        <w:ind w:left="5040" w:hanging="360"/>
      </w:pPr>
      <w:rPr>
        <w:rFonts w:ascii="Symbol" w:hAnsi="Symbol" w:hint="default"/>
      </w:rPr>
    </w:lvl>
    <w:lvl w:ilvl="7" w:tplc="A23A0B44">
      <w:start w:val="1"/>
      <w:numFmt w:val="bullet"/>
      <w:lvlText w:val="o"/>
      <w:lvlJc w:val="left"/>
      <w:pPr>
        <w:ind w:left="5760" w:hanging="360"/>
      </w:pPr>
      <w:rPr>
        <w:rFonts w:ascii="Courier New" w:hAnsi="Courier New" w:hint="default"/>
      </w:rPr>
    </w:lvl>
    <w:lvl w:ilvl="8" w:tplc="A37C5946">
      <w:start w:val="1"/>
      <w:numFmt w:val="bullet"/>
      <w:lvlText w:val=""/>
      <w:lvlJc w:val="left"/>
      <w:pPr>
        <w:ind w:left="6480" w:hanging="360"/>
      </w:pPr>
      <w:rPr>
        <w:rFonts w:ascii="Wingdings" w:hAnsi="Wingdings" w:hint="default"/>
      </w:rPr>
    </w:lvl>
  </w:abstractNum>
  <w:abstractNum w:abstractNumId="9" w15:restartNumberingAfterBreak="0">
    <w:nsid w:val="6AAA3D99"/>
    <w:multiLevelType w:val="hybridMultilevel"/>
    <w:tmpl w:val="9244B788"/>
    <w:lvl w:ilvl="0" w:tplc="46BC28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4A20A0"/>
    <w:multiLevelType w:val="hybridMultilevel"/>
    <w:tmpl w:val="B0DA2030"/>
    <w:lvl w:ilvl="0" w:tplc="2A8EDA7C">
      <w:start w:val="1"/>
      <w:numFmt w:val="bullet"/>
      <w:lvlText w:val=""/>
      <w:lvlJc w:val="left"/>
      <w:pPr>
        <w:ind w:left="1440" w:hanging="360"/>
      </w:pPr>
      <w:rPr>
        <w:rFonts w:ascii="Symbol" w:hAnsi="Symbol"/>
      </w:rPr>
    </w:lvl>
    <w:lvl w:ilvl="1" w:tplc="8AFE98F0">
      <w:start w:val="1"/>
      <w:numFmt w:val="bullet"/>
      <w:lvlText w:val=""/>
      <w:lvlJc w:val="left"/>
      <w:pPr>
        <w:ind w:left="1440" w:hanging="360"/>
      </w:pPr>
      <w:rPr>
        <w:rFonts w:ascii="Symbol" w:hAnsi="Symbol"/>
      </w:rPr>
    </w:lvl>
    <w:lvl w:ilvl="2" w:tplc="A678E800">
      <w:start w:val="1"/>
      <w:numFmt w:val="bullet"/>
      <w:lvlText w:val=""/>
      <w:lvlJc w:val="left"/>
      <w:pPr>
        <w:ind w:left="1440" w:hanging="360"/>
      </w:pPr>
      <w:rPr>
        <w:rFonts w:ascii="Symbol" w:hAnsi="Symbol"/>
      </w:rPr>
    </w:lvl>
    <w:lvl w:ilvl="3" w:tplc="C41A9E26">
      <w:start w:val="1"/>
      <w:numFmt w:val="bullet"/>
      <w:lvlText w:val=""/>
      <w:lvlJc w:val="left"/>
      <w:pPr>
        <w:ind w:left="1440" w:hanging="360"/>
      </w:pPr>
      <w:rPr>
        <w:rFonts w:ascii="Symbol" w:hAnsi="Symbol"/>
      </w:rPr>
    </w:lvl>
    <w:lvl w:ilvl="4" w:tplc="B1C0C5BA">
      <w:start w:val="1"/>
      <w:numFmt w:val="bullet"/>
      <w:lvlText w:val=""/>
      <w:lvlJc w:val="left"/>
      <w:pPr>
        <w:ind w:left="1440" w:hanging="360"/>
      </w:pPr>
      <w:rPr>
        <w:rFonts w:ascii="Symbol" w:hAnsi="Symbol"/>
      </w:rPr>
    </w:lvl>
    <w:lvl w:ilvl="5" w:tplc="29BEC28C">
      <w:start w:val="1"/>
      <w:numFmt w:val="bullet"/>
      <w:lvlText w:val=""/>
      <w:lvlJc w:val="left"/>
      <w:pPr>
        <w:ind w:left="1440" w:hanging="360"/>
      </w:pPr>
      <w:rPr>
        <w:rFonts w:ascii="Symbol" w:hAnsi="Symbol"/>
      </w:rPr>
    </w:lvl>
    <w:lvl w:ilvl="6" w:tplc="17E86C3C">
      <w:start w:val="1"/>
      <w:numFmt w:val="bullet"/>
      <w:lvlText w:val=""/>
      <w:lvlJc w:val="left"/>
      <w:pPr>
        <w:ind w:left="1440" w:hanging="360"/>
      </w:pPr>
      <w:rPr>
        <w:rFonts w:ascii="Symbol" w:hAnsi="Symbol"/>
      </w:rPr>
    </w:lvl>
    <w:lvl w:ilvl="7" w:tplc="A70E73D6">
      <w:start w:val="1"/>
      <w:numFmt w:val="bullet"/>
      <w:lvlText w:val=""/>
      <w:lvlJc w:val="left"/>
      <w:pPr>
        <w:ind w:left="1440" w:hanging="360"/>
      </w:pPr>
      <w:rPr>
        <w:rFonts w:ascii="Symbol" w:hAnsi="Symbol"/>
      </w:rPr>
    </w:lvl>
    <w:lvl w:ilvl="8" w:tplc="466AA480">
      <w:start w:val="1"/>
      <w:numFmt w:val="bullet"/>
      <w:lvlText w:val=""/>
      <w:lvlJc w:val="left"/>
      <w:pPr>
        <w:ind w:left="1440" w:hanging="360"/>
      </w:pPr>
      <w:rPr>
        <w:rFonts w:ascii="Symbol" w:hAnsi="Symbol"/>
      </w:rPr>
    </w:lvl>
  </w:abstractNum>
  <w:abstractNum w:abstractNumId="11" w15:restartNumberingAfterBreak="0">
    <w:nsid w:val="72557D76"/>
    <w:multiLevelType w:val="hybridMultilevel"/>
    <w:tmpl w:val="D2BE455E"/>
    <w:lvl w:ilvl="0" w:tplc="46BC28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64166293">
    <w:abstractNumId w:val="7"/>
  </w:num>
  <w:num w:numId="2" w16cid:durableId="730426694">
    <w:abstractNumId w:val="6"/>
  </w:num>
  <w:num w:numId="3" w16cid:durableId="2000956613">
    <w:abstractNumId w:val="2"/>
  </w:num>
  <w:num w:numId="4" w16cid:durableId="2011440562">
    <w:abstractNumId w:val="8"/>
  </w:num>
  <w:num w:numId="5" w16cid:durableId="1692030829">
    <w:abstractNumId w:val="3"/>
  </w:num>
  <w:num w:numId="6" w16cid:durableId="101461496">
    <w:abstractNumId w:val="10"/>
  </w:num>
  <w:num w:numId="7" w16cid:durableId="2053188272">
    <w:abstractNumId w:val="11"/>
  </w:num>
  <w:num w:numId="8" w16cid:durableId="531186206">
    <w:abstractNumId w:val="5"/>
  </w:num>
  <w:num w:numId="9" w16cid:durableId="1181433566">
    <w:abstractNumId w:val="4"/>
  </w:num>
  <w:num w:numId="10" w16cid:durableId="469398615">
    <w:abstractNumId w:val="1"/>
  </w:num>
  <w:num w:numId="11" w16cid:durableId="1863322210">
    <w:abstractNumId w:val="0"/>
  </w:num>
  <w:num w:numId="12" w16cid:durableId="11373779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7C"/>
    <w:rsid w:val="000126D1"/>
    <w:rsid w:val="00020854"/>
    <w:rsid w:val="0006226C"/>
    <w:rsid w:val="0007533C"/>
    <w:rsid w:val="00076DFA"/>
    <w:rsid w:val="00096925"/>
    <w:rsid w:val="000B790D"/>
    <w:rsid w:val="000E726F"/>
    <w:rsid w:val="0011587C"/>
    <w:rsid w:val="00116823"/>
    <w:rsid w:val="001178E3"/>
    <w:rsid w:val="00123274"/>
    <w:rsid w:val="00134BE9"/>
    <w:rsid w:val="00145FB2"/>
    <w:rsid w:val="0015519A"/>
    <w:rsid w:val="0016014A"/>
    <w:rsid w:val="00176F70"/>
    <w:rsid w:val="001823AE"/>
    <w:rsid w:val="00183406"/>
    <w:rsid w:val="00197F65"/>
    <w:rsid w:val="001B7A0A"/>
    <w:rsid w:val="001C1A94"/>
    <w:rsid w:val="001D27E9"/>
    <w:rsid w:val="001D3C1C"/>
    <w:rsid w:val="00203C39"/>
    <w:rsid w:val="00213471"/>
    <w:rsid w:val="0022319A"/>
    <w:rsid w:val="002334BD"/>
    <w:rsid w:val="00284144"/>
    <w:rsid w:val="0028601A"/>
    <w:rsid w:val="002B75D5"/>
    <w:rsid w:val="002D687D"/>
    <w:rsid w:val="002E2A18"/>
    <w:rsid w:val="002F105C"/>
    <w:rsid w:val="003057A7"/>
    <w:rsid w:val="003240F0"/>
    <w:rsid w:val="003342C8"/>
    <w:rsid w:val="0033522A"/>
    <w:rsid w:val="00384DDB"/>
    <w:rsid w:val="0038770F"/>
    <w:rsid w:val="003919A3"/>
    <w:rsid w:val="00395EF5"/>
    <w:rsid w:val="003A239B"/>
    <w:rsid w:val="003B7644"/>
    <w:rsid w:val="003E3908"/>
    <w:rsid w:val="003F4F54"/>
    <w:rsid w:val="00403061"/>
    <w:rsid w:val="00407877"/>
    <w:rsid w:val="00413C52"/>
    <w:rsid w:val="00415483"/>
    <w:rsid w:val="00434B6D"/>
    <w:rsid w:val="00456303"/>
    <w:rsid w:val="00456D44"/>
    <w:rsid w:val="00487636"/>
    <w:rsid w:val="00492E54"/>
    <w:rsid w:val="004B43E0"/>
    <w:rsid w:val="004C3AB5"/>
    <w:rsid w:val="00511F5B"/>
    <w:rsid w:val="0051305A"/>
    <w:rsid w:val="00526D76"/>
    <w:rsid w:val="00530B9A"/>
    <w:rsid w:val="00537600"/>
    <w:rsid w:val="0055042E"/>
    <w:rsid w:val="00595698"/>
    <w:rsid w:val="005A7E87"/>
    <w:rsid w:val="0060095A"/>
    <w:rsid w:val="006261B0"/>
    <w:rsid w:val="00641173"/>
    <w:rsid w:val="00651035"/>
    <w:rsid w:val="00655131"/>
    <w:rsid w:val="00675735"/>
    <w:rsid w:val="006C00CE"/>
    <w:rsid w:val="006C1D86"/>
    <w:rsid w:val="006D7935"/>
    <w:rsid w:val="0072314E"/>
    <w:rsid w:val="00730628"/>
    <w:rsid w:val="0074234F"/>
    <w:rsid w:val="00746422"/>
    <w:rsid w:val="00755A8B"/>
    <w:rsid w:val="007A1081"/>
    <w:rsid w:val="007D3686"/>
    <w:rsid w:val="007E7940"/>
    <w:rsid w:val="00823FBC"/>
    <w:rsid w:val="008326A5"/>
    <w:rsid w:val="00834BBB"/>
    <w:rsid w:val="00841BBB"/>
    <w:rsid w:val="008709D3"/>
    <w:rsid w:val="00894EF9"/>
    <w:rsid w:val="008D5F63"/>
    <w:rsid w:val="00920268"/>
    <w:rsid w:val="009204D0"/>
    <w:rsid w:val="00921426"/>
    <w:rsid w:val="0097152E"/>
    <w:rsid w:val="00972021"/>
    <w:rsid w:val="00973F45"/>
    <w:rsid w:val="009B3B10"/>
    <w:rsid w:val="009D1D4C"/>
    <w:rsid w:val="009D6710"/>
    <w:rsid w:val="009E1B7B"/>
    <w:rsid w:val="009F615B"/>
    <w:rsid w:val="00A45E70"/>
    <w:rsid w:val="00A45EAD"/>
    <w:rsid w:val="00A5452C"/>
    <w:rsid w:val="00A54D32"/>
    <w:rsid w:val="00A62DE0"/>
    <w:rsid w:val="00A70799"/>
    <w:rsid w:val="00A8022E"/>
    <w:rsid w:val="00AA01A7"/>
    <w:rsid w:val="00AA2D8D"/>
    <w:rsid w:val="00AA43E5"/>
    <w:rsid w:val="00AB1DBE"/>
    <w:rsid w:val="00AB3109"/>
    <w:rsid w:val="00AE56BA"/>
    <w:rsid w:val="00AF5A37"/>
    <w:rsid w:val="00B03B0C"/>
    <w:rsid w:val="00B306F7"/>
    <w:rsid w:val="00B349EB"/>
    <w:rsid w:val="00B35E89"/>
    <w:rsid w:val="00B7066F"/>
    <w:rsid w:val="00B900E7"/>
    <w:rsid w:val="00BB3E78"/>
    <w:rsid w:val="00BF1569"/>
    <w:rsid w:val="00C26105"/>
    <w:rsid w:val="00C55229"/>
    <w:rsid w:val="00C63D03"/>
    <w:rsid w:val="00C6639C"/>
    <w:rsid w:val="00CC6429"/>
    <w:rsid w:val="00CC73D2"/>
    <w:rsid w:val="00CE1F87"/>
    <w:rsid w:val="00D11892"/>
    <w:rsid w:val="00D23236"/>
    <w:rsid w:val="00D76725"/>
    <w:rsid w:val="00D928EA"/>
    <w:rsid w:val="00D929C6"/>
    <w:rsid w:val="00DB3C7C"/>
    <w:rsid w:val="00DB4431"/>
    <w:rsid w:val="00DB5451"/>
    <w:rsid w:val="00DC5496"/>
    <w:rsid w:val="00DD2DC6"/>
    <w:rsid w:val="00E21965"/>
    <w:rsid w:val="00E43905"/>
    <w:rsid w:val="00E45256"/>
    <w:rsid w:val="00E6088D"/>
    <w:rsid w:val="00E65A2B"/>
    <w:rsid w:val="00EB2926"/>
    <w:rsid w:val="00ED395D"/>
    <w:rsid w:val="00ED6EB4"/>
    <w:rsid w:val="00EF09A4"/>
    <w:rsid w:val="00EF1779"/>
    <w:rsid w:val="00F00014"/>
    <w:rsid w:val="00F06B40"/>
    <w:rsid w:val="00F06EF0"/>
    <w:rsid w:val="00F201EE"/>
    <w:rsid w:val="00F471EF"/>
    <w:rsid w:val="00F67D60"/>
    <w:rsid w:val="00F80A15"/>
    <w:rsid w:val="00F8192E"/>
    <w:rsid w:val="00FA4094"/>
    <w:rsid w:val="00FA42EE"/>
    <w:rsid w:val="00FB5F36"/>
    <w:rsid w:val="00FD12AB"/>
    <w:rsid w:val="00FE3AB0"/>
    <w:rsid w:val="00FF3045"/>
    <w:rsid w:val="015F2791"/>
    <w:rsid w:val="01CC1042"/>
    <w:rsid w:val="062421F3"/>
    <w:rsid w:val="0C0A0B82"/>
    <w:rsid w:val="0DF3CEC0"/>
    <w:rsid w:val="0E26F098"/>
    <w:rsid w:val="10BD076B"/>
    <w:rsid w:val="148FA657"/>
    <w:rsid w:val="1630A0BC"/>
    <w:rsid w:val="16DD9E71"/>
    <w:rsid w:val="19594D4A"/>
    <w:rsid w:val="1D886B70"/>
    <w:rsid w:val="203AEA74"/>
    <w:rsid w:val="298652CE"/>
    <w:rsid w:val="2AF6F1FA"/>
    <w:rsid w:val="2B07EE37"/>
    <w:rsid w:val="2CBDF390"/>
    <w:rsid w:val="2D3CF82B"/>
    <w:rsid w:val="2F6EDECB"/>
    <w:rsid w:val="311EF1AA"/>
    <w:rsid w:val="311FFEEF"/>
    <w:rsid w:val="32559973"/>
    <w:rsid w:val="35BE7A21"/>
    <w:rsid w:val="38869222"/>
    <w:rsid w:val="3C856D78"/>
    <w:rsid w:val="3EBA26D0"/>
    <w:rsid w:val="3EFDA14E"/>
    <w:rsid w:val="3F278E1F"/>
    <w:rsid w:val="3FF18A7B"/>
    <w:rsid w:val="4331116C"/>
    <w:rsid w:val="44CCE1CD"/>
    <w:rsid w:val="4CE20473"/>
    <w:rsid w:val="4DABE580"/>
    <w:rsid w:val="4E2DD105"/>
    <w:rsid w:val="4F1E97B8"/>
    <w:rsid w:val="501C6C32"/>
    <w:rsid w:val="519EE64C"/>
    <w:rsid w:val="53489AD7"/>
    <w:rsid w:val="5B19EC84"/>
    <w:rsid w:val="5C3BF7E1"/>
    <w:rsid w:val="5CB953FC"/>
    <w:rsid w:val="5EA71BCA"/>
    <w:rsid w:val="66990552"/>
    <w:rsid w:val="67C7B232"/>
    <w:rsid w:val="6834D5B3"/>
    <w:rsid w:val="6B55293F"/>
    <w:rsid w:val="6C25BFB5"/>
    <w:rsid w:val="6D4CC607"/>
    <w:rsid w:val="6F8A8DAB"/>
    <w:rsid w:val="763601ED"/>
    <w:rsid w:val="765ACE8F"/>
    <w:rsid w:val="778CDA79"/>
    <w:rsid w:val="78B1C9B9"/>
    <w:rsid w:val="78F1A8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F142457"/>
  <w15:chartTrackingRefBased/>
  <w15:docId w15:val="{4CF65AE8-5AE6-47AF-BC48-04B3D6A7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022E"/>
    <w:rPr>
      <w:rFonts w:ascii="Calibri" w:hAnsi="Calibri"/>
    </w:rPr>
  </w:style>
  <w:style w:type="paragraph" w:styleId="berschrift1">
    <w:name w:val="heading 1"/>
    <w:basedOn w:val="Standard"/>
    <w:next w:val="Standard"/>
    <w:link w:val="berschrift1Zchn"/>
    <w:uiPriority w:val="9"/>
    <w:qFormat/>
    <w:rsid w:val="00A8022E"/>
    <w:pPr>
      <w:keepNext/>
      <w:keepLines/>
      <w:spacing w:after="0"/>
      <w:outlineLvl w:val="0"/>
    </w:pPr>
    <w:rPr>
      <w:rFonts w:eastAsiaTheme="majorEastAsia" w:cstheme="majorBidi"/>
      <w:b/>
      <w:color w:val="08A99A"/>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B3C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3C7C"/>
  </w:style>
  <w:style w:type="paragraph" w:styleId="Fuzeile">
    <w:name w:val="footer"/>
    <w:basedOn w:val="Standard"/>
    <w:link w:val="FuzeileZchn"/>
    <w:uiPriority w:val="99"/>
    <w:unhideWhenUsed/>
    <w:rsid w:val="00DB3C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3C7C"/>
  </w:style>
  <w:style w:type="paragraph" w:styleId="Listenabsatz">
    <w:name w:val="List Paragraph"/>
    <w:basedOn w:val="Standard"/>
    <w:link w:val="ListenabsatzZchn"/>
    <w:uiPriority w:val="34"/>
    <w:qFormat/>
    <w:rsid w:val="00DB3C7C"/>
    <w:pPr>
      <w:ind w:left="720"/>
      <w:contextualSpacing/>
    </w:pPr>
  </w:style>
  <w:style w:type="table" w:styleId="Tabellenraster">
    <w:name w:val="Table Grid"/>
    <w:basedOn w:val="NormaleTabelle"/>
    <w:uiPriority w:val="39"/>
    <w:rsid w:val="00DB3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bsatz-Standardschriftart"/>
    <w:rsid w:val="00DB3C7C"/>
  </w:style>
  <w:style w:type="character" w:styleId="Hyperlink">
    <w:name w:val="Hyperlink"/>
    <w:basedOn w:val="Absatz-Standardschriftart"/>
    <w:uiPriority w:val="99"/>
    <w:unhideWhenUsed/>
    <w:rsid w:val="00DB3C7C"/>
    <w:rPr>
      <w:color w:val="0563C1" w:themeColor="hyperlink"/>
      <w:u w:val="single"/>
    </w:rPr>
  </w:style>
  <w:style w:type="character" w:customStyle="1" w:styleId="NichtaufgelsteErwhnung1">
    <w:name w:val="Nicht aufgelöste Erwähnung1"/>
    <w:basedOn w:val="Absatz-Standardschriftart"/>
    <w:uiPriority w:val="99"/>
    <w:semiHidden/>
    <w:unhideWhenUsed/>
    <w:rsid w:val="00DB3C7C"/>
    <w:rPr>
      <w:color w:val="605E5C"/>
      <w:shd w:val="clear" w:color="auto" w:fill="E1DFDD"/>
    </w:rPr>
  </w:style>
  <w:style w:type="character" w:customStyle="1" w:styleId="berschrift1Zchn">
    <w:name w:val="Überschrift 1 Zchn"/>
    <w:basedOn w:val="Absatz-Standardschriftart"/>
    <w:link w:val="berschrift1"/>
    <w:uiPriority w:val="9"/>
    <w:rsid w:val="00A8022E"/>
    <w:rPr>
      <w:rFonts w:ascii="Calibri" w:eastAsiaTheme="majorEastAsia" w:hAnsi="Calibri" w:cstheme="majorBidi"/>
      <w:b/>
      <w:color w:val="08A99A"/>
      <w:sz w:val="32"/>
      <w:szCs w:val="32"/>
    </w:rPr>
  </w:style>
  <w:style w:type="character" w:styleId="Fett">
    <w:name w:val="Strong"/>
    <w:basedOn w:val="Absatz-Standardschriftart"/>
    <w:uiPriority w:val="22"/>
    <w:qFormat/>
    <w:rsid w:val="00A8022E"/>
    <w:rPr>
      <w:rFonts w:ascii="Calibri" w:hAnsi="Calibri"/>
      <w:b/>
      <w:bCs/>
      <w:sz w:val="22"/>
    </w:rPr>
  </w:style>
  <w:style w:type="paragraph" w:customStyle="1" w:styleId="Aufzhlung">
    <w:name w:val="Aufzählung"/>
    <w:basedOn w:val="Listenabsatz"/>
    <w:link w:val="AufzhlungZchn"/>
    <w:qFormat/>
    <w:rsid w:val="00D76725"/>
    <w:pPr>
      <w:numPr>
        <w:numId w:val="1"/>
      </w:numPr>
      <w:spacing w:after="0" w:line="240" w:lineRule="auto"/>
    </w:pPr>
    <w:rPr>
      <w:rFonts w:cs="Poppins"/>
      <w:bCs/>
      <w:szCs w:val="20"/>
    </w:rPr>
  </w:style>
  <w:style w:type="character" w:customStyle="1" w:styleId="ListenabsatzZchn">
    <w:name w:val="Listenabsatz Zchn"/>
    <w:basedOn w:val="Absatz-Standardschriftart"/>
    <w:link w:val="Listenabsatz"/>
    <w:uiPriority w:val="34"/>
    <w:rsid w:val="00D76725"/>
    <w:rPr>
      <w:rFonts w:ascii="Poppins" w:hAnsi="Poppins"/>
      <w:sz w:val="20"/>
    </w:rPr>
  </w:style>
  <w:style w:type="character" w:customStyle="1" w:styleId="AufzhlungZchn">
    <w:name w:val="Aufzählung Zchn"/>
    <w:basedOn w:val="ListenabsatzZchn"/>
    <w:link w:val="Aufzhlung"/>
    <w:rsid w:val="00D76725"/>
    <w:rPr>
      <w:rFonts w:ascii="Poppins" w:hAnsi="Poppins" w:cs="Poppins"/>
      <w:bCs/>
      <w:sz w:val="20"/>
      <w:szCs w:val="20"/>
    </w:rPr>
  </w:style>
  <w:style w:type="paragraph" w:customStyle="1" w:styleId="Default">
    <w:name w:val="Default"/>
    <w:rsid w:val="004C3AB5"/>
    <w:pPr>
      <w:autoSpaceDE w:val="0"/>
      <w:autoSpaceDN w:val="0"/>
      <w:adjustRightInd w:val="0"/>
      <w:spacing w:after="0" w:line="240" w:lineRule="auto"/>
    </w:pPr>
    <w:rPr>
      <w:rFonts w:ascii="Times New Roman" w:hAnsi="Times New Roman" w:cs="Times New Roman"/>
      <w:color w:val="000000"/>
      <w:sz w:val="24"/>
      <w:szCs w:val="24"/>
    </w:rPr>
  </w:style>
  <w:style w:type="character" w:styleId="BesuchterLink">
    <w:name w:val="FollowedHyperlink"/>
    <w:basedOn w:val="Absatz-Standardschriftart"/>
    <w:uiPriority w:val="99"/>
    <w:semiHidden/>
    <w:unhideWhenUsed/>
    <w:rsid w:val="0028601A"/>
    <w:rPr>
      <w:color w:val="954F72" w:themeColor="followedHyperlink"/>
      <w:u w:val="single"/>
    </w:rPr>
  </w:style>
  <w:style w:type="character" w:styleId="Kommentarzeichen">
    <w:name w:val="annotation reference"/>
    <w:basedOn w:val="Absatz-Standardschriftart"/>
    <w:uiPriority w:val="99"/>
    <w:semiHidden/>
    <w:unhideWhenUsed/>
    <w:rsid w:val="00BF1569"/>
    <w:rPr>
      <w:sz w:val="16"/>
      <w:szCs w:val="16"/>
    </w:rPr>
  </w:style>
  <w:style w:type="paragraph" w:styleId="Kommentartext">
    <w:name w:val="annotation text"/>
    <w:basedOn w:val="Standard"/>
    <w:link w:val="KommentartextZchn"/>
    <w:uiPriority w:val="99"/>
    <w:unhideWhenUsed/>
    <w:rsid w:val="00BF1569"/>
    <w:pPr>
      <w:spacing w:line="240" w:lineRule="auto"/>
    </w:pPr>
    <w:rPr>
      <w:sz w:val="20"/>
      <w:szCs w:val="20"/>
    </w:rPr>
  </w:style>
  <w:style w:type="character" w:customStyle="1" w:styleId="KommentartextZchn">
    <w:name w:val="Kommentartext Zchn"/>
    <w:basedOn w:val="Absatz-Standardschriftart"/>
    <w:link w:val="Kommentartext"/>
    <w:uiPriority w:val="99"/>
    <w:rsid w:val="00BF1569"/>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rsid w:val="00BF1569"/>
    <w:rPr>
      <w:b/>
      <w:bCs/>
    </w:rPr>
  </w:style>
  <w:style w:type="character" w:customStyle="1" w:styleId="KommentarthemaZchn">
    <w:name w:val="Kommentarthema Zchn"/>
    <w:basedOn w:val="KommentartextZchn"/>
    <w:link w:val="Kommentarthema"/>
    <w:uiPriority w:val="99"/>
    <w:semiHidden/>
    <w:rsid w:val="00BF1569"/>
    <w:rPr>
      <w:rFonts w:ascii="Calibri" w:hAnsi="Calibri"/>
      <w:b/>
      <w:bCs/>
      <w:sz w:val="20"/>
      <w:szCs w:val="20"/>
    </w:rPr>
  </w:style>
  <w:style w:type="character" w:customStyle="1" w:styleId="Erwhnung1">
    <w:name w:val="Erwähnung1"/>
    <w:basedOn w:val="Absatz-Standardschriftart"/>
    <w:uiPriority w:val="99"/>
    <w:unhideWhenUsed/>
    <w:rsid w:val="00123274"/>
    <w:rPr>
      <w:color w:val="2B579A"/>
      <w:shd w:val="clear" w:color="auto" w:fill="E1DFDD"/>
    </w:rPr>
  </w:style>
  <w:style w:type="character" w:customStyle="1" w:styleId="cf01">
    <w:name w:val="cf01"/>
    <w:basedOn w:val="Absatz-Standardschriftart"/>
    <w:rsid w:val="00EF1779"/>
    <w:rPr>
      <w:rFonts w:ascii="Segoe UI" w:hAnsi="Segoe UI" w:cs="Segoe UI" w:hint="default"/>
      <w:sz w:val="18"/>
      <w:szCs w:val="18"/>
    </w:rPr>
  </w:style>
  <w:style w:type="paragraph" w:styleId="Sprechblasentext">
    <w:name w:val="Balloon Text"/>
    <w:basedOn w:val="Standard"/>
    <w:link w:val="SprechblasentextZchn"/>
    <w:uiPriority w:val="99"/>
    <w:semiHidden/>
    <w:unhideWhenUsed/>
    <w:rsid w:val="00F80A1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0A15"/>
    <w:rPr>
      <w:rFonts w:ascii="Segoe UI" w:hAnsi="Segoe UI" w:cs="Segoe UI"/>
      <w:sz w:val="18"/>
      <w:szCs w:val="18"/>
    </w:rPr>
  </w:style>
  <w:style w:type="paragraph" w:styleId="berarbeitung">
    <w:name w:val="Revision"/>
    <w:hidden/>
    <w:uiPriority w:val="99"/>
    <w:semiHidden/>
    <w:rsid w:val="0007533C"/>
    <w:pPr>
      <w:spacing w:after="0" w:line="240" w:lineRule="auto"/>
    </w:pPr>
    <w:rPr>
      <w:rFonts w:ascii="Calibri" w:hAnsi="Calibri"/>
    </w:rPr>
  </w:style>
  <w:style w:type="character" w:customStyle="1" w:styleId="normaltextrun">
    <w:name w:val="normaltextrun"/>
    <w:basedOn w:val="Absatz-Standardschriftart"/>
    <w:rsid w:val="00823FBC"/>
  </w:style>
  <w:style w:type="paragraph" w:customStyle="1" w:styleId="paragraph">
    <w:name w:val="paragraph"/>
    <w:basedOn w:val="Standard"/>
    <w:rsid w:val="00823FB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op">
    <w:name w:val="eop"/>
    <w:basedOn w:val="Absatz-Standardschriftart"/>
    <w:rsid w:val="00823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4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sv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2.svg"/><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image" Target="media/image16.sv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5.png"/><Relationship Id="rId5" Type="http://schemas.openxmlformats.org/officeDocument/2006/relationships/customXml" Target="../customXml/item5.xml"/><Relationship Id="rId15" Type="http://schemas.openxmlformats.org/officeDocument/2006/relationships/image" Target="media/image6.svg"/><Relationship Id="rId23" Type="http://schemas.openxmlformats.org/officeDocument/2006/relationships/image" Target="media/image14.sv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0.sv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1.xml"/><Relationship Id="rId30"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2" Type="http://schemas.openxmlformats.org/officeDocument/2006/relationships/hyperlink" Target="https://ed.spiegel.de" TargetMode="External"/><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2" Type="http://schemas.openxmlformats.org/officeDocument/2006/relationships/image" Target="media/image18.svg"/><Relationship Id="rId1" Type="http://schemas.openxmlformats.org/officeDocument/2006/relationships/image" Target="media/image1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30590ED-77B1-4565-A6B8-044AA0E93F23}">
    <t:Anchor>
      <t:Comment id="669236576"/>
    </t:Anchor>
    <t:History>
      <t:Event id="{BE87F852-BA1C-4213-99A5-C7241C8C134E}" time="2023-04-14T09:54:08.389Z">
        <t:Attribution userId="S::hildebrandt@medienblau.de::c877cfd7-c59e-4ce2-92a4-b3d63595f5f5" userProvider="AD" userName="Daniel Hildebrandt - medienblau"/>
        <t:Anchor>
          <t:Comment id="669236576"/>
        </t:Anchor>
        <t:Create/>
      </t:Event>
      <t:Event id="{19D65907-BE62-4541-9344-16C839620F39}" time="2023-04-14T09:54:08.389Z">
        <t:Attribution userId="S::hildebrandt@medienblau.de::c877cfd7-c59e-4ce2-92a4-b3d63595f5f5" userProvider="AD" userName="Daniel Hildebrandt - medienblau"/>
        <t:Anchor>
          <t:Comment id="669236576"/>
        </t:Anchor>
        <t:Assign userId="S::bosselmann@extern.medienblau.de::8c11b8f9-a843-470c-9806-31a6ccf21422" userProvider="AD" userName="Franziska Bosselmann - medienblau"/>
      </t:Event>
      <t:Event id="{F4A7BFD1-B78A-4FE0-9F0D-5CCD43D21416}" time="2023-04-14T09:54:08.389Z">
        <t:Attribution userId="S::hildebrandt@medienblau.de::c877cfd7-c59e-4ce2-92a4-b3d63595f5f5" userProvider="AD" userName="Daniel Hildebrandt - medienblau"/>
        <t:Anchor>
          <t:Comment id="669236576"/>
        </t:Anchor>
        <t:SetTitle title="@Franziska Bosselmann - medienblau auch hier habe ich es mal noch in die Erläuterung Optik gesetzt."/>
      </t:Event>
    </t:History>
  </t:Task>
  <t:Task id="{1F707DD0-47BC-44FB-9FCA-C087B240C9E9}">
    <t:Anchor>
      <t:Comment id="669236068"/>
    </t:Anchor>
    <t:History>
      <t:Event id="{4EB9A3FE-77A3-4F73-AA69-D05AB1267E16}" time="2023-04-14T09:45:40.375Z">
        <t:Attribution userId="S::hildebrandt@medienblau.de::c877cfd7-c59e-4ce2-92a4-b3d63595f5f5" userProvider="AD" userName="Daniel Hildebrandt - medienblau"/>
        <t:Anchor>
          <t:Comment id="669236068"/>
        </t:Anchor>
        <t:Create/>
      </t:Event>
      <t:Event id="{FA94E582-010C-44D1-A5B8-9B4A23E8E8D8}" time="2023-04-14T09:45:40.375Z">
        <t:Attribution userId="S::hildebrandt@medienblau.de::c877cfd7-c59e-4ce2-92a4-b3d63595f5f5" userProvider="AD" userName="Daniel Hildebrandt - medienblau"/>
        <t:Anchor>
          <t:Comment id="669236068"/>
        </t:Anchor>
        <t:Assign userId="S::bosselmann@extern.medienblau.de::8c11b8f9-a843-470c-9806-31a6ccf21422" userProvider="AD" userName="Franziska Bosselmann - medienblau"/>
      </t:Event>
      <t:Event id="{8991C37A-7508-4E6B-A19A-2AE7F5486534}" time="2023-04-14T09:45:40.375Z">
        <t:Attribution userId="S::hildebrandt@medienblau.de::c877cfd7-c59e-4ce2-92a4-b3d63595f5f5" userProvider="AD" userName="Daniel Hildebrandt - medienblau"/>
        <t:Anchor>
          <t:Comment id="669236068"/>
        </t:Anchor>
        <t:SetTitle title="@Franziska Bosselmann - medienblau Ich denke, das hier müsste auch in Optik &quot;Erläuterung/Lösung&quot; gesetzt sein, so wie jetzt oder?"/>
      </t:Event>
    </t:History>
  </t:Task>
  <t:Task id="{3805E7F9-F851-4BB9-BC08-7BB259856C4A}">
    <t:Anchor>
      <t:Comment id="669236200"/>
    </t:Anchor>
    <t:History>
      <t:Event id="{3653C6D2-DC28-4F46-94E4-5FFC7ED09D2C}" time="2023-04-14T09:47:52.819Z">
        <t:Attribution userId="S::hildebrandt@medienblau.de::c877cfd7-c59e-4ce2-92a4-b3d63595f5f5" userProvider="AD" userName="Daniel Hildebrandt - medienblau"/>
        <t:Anchor>
          <t:Comment id="669236200"/>
        </t:Anchor>
        <t:Create/>
      </t:Event>
      <t:Event id="{08067044-5B96-40E0-9427-6B6EBD38CDF8}" time="2023-04-14T09:47:52.819Z">
        <t:Attribution userId="S::hildebrandt@medienblau.de::c877cfd7-c59e-4ce2-92a4-b3d63595f5f5" userProvider="AD" userName="Daniel Hildebrandt - medienblau"/>
        <t:Anchor>
          <t:Comment id="669236200"/>
        </t:Anchor>
        <t:Assign userId="S::bosselmann@extern.medienblau.de::8c11b8f9-a843-470c-9806-31a6ccf21422" userProvider="AD" userName="Franziska Bosselmann - medienblau"/>
      </t:Event>
      <t:Event id="{2C9E89AD-FB50-4026-A470-E5179A6DD4BA}" time="2023-04-14T09:47:52.819Z">
        <t:Attribution userId="S::hildebrandt@medienblau.de::c877cfd7-c59e-4ce2-92a4-b3d63595f5f5" userProvider="AD" userName="Daniel Hildebrandt - medienblau"/>
        <t:Anchor>
          <t:Comment id="669236200"/>
        </t:Anchor>
        <t:SetTitle title="@Franziska Bosselmann - medienblau : Hier auch als Erläuterung/Lösung, korrek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b_Projektdokument" ma:contentTypeID="0x01010035741A8430F2C04BA69CAC3E1A5775560100912C2F4770F2714495B83967EB74B2AC" ma:contentTypeVersion="19" ma:contentTypeDescription="" ma:contentTypeScope="" ma:versionID="06a975848dd3aeec0e544a82f6328ade">
  <xsd:schema xmlns:xsd="http://www.w3.org/2001/XMLSchema" xmlns:xs="http://www.w3.org/2001/XMLSchema" xmlns:p="http://schemas.microsoft.com/office/2006/metadata/properties" xmlns:ns2="091ee7c9-1c76-4122-89f4-4edd565c2561" targetNamespace="http://schemas.microsoft.com/office/2006/metadata/properties" ma:root="true" ma:fieldsID="21fe0470f5552a87d3da2254a3fb3a5f" ns2:_="">
    <xsd:import namespace="091ee7c9-1c76-4122-89f4-4edd565c2561"/>
    <xsd:element name="properties">
      <xsd:complexType>
        <xsd:sequence>
          <xsd:element name="documentManagement">
            <xsd:complexType>
              <xsd:all>
                <xsd:element ref="ns2:jac9ee2dec3f4f93bde2b253fadcfe7e" minOccurs="0"/>
                <xsd:element ref="ns2:TaxCatchAll" minOccurs="0"/>
                <xsd:element ref="ns2:TaxCatchAllLabel" minOccurs="0"/>
                <xsd:element ref="ns2:efa8629d3b814e6cba1f179a0a857a80" minOccurs="0"/>
                <xsd:element ref="ns2:e06be59083e541b2b307efcdd1c93fd9" minOccurs="0"/>
                <xsd:element ref="ns2:cef3f0cd12f1499fbca28207a421cffc" minOccurs="0"/>
                <xsd:element ref="ns2:mb_gueltig_ab" minOccurs="0"/>
                <xsd:element ref="ns2:mb_gueltig_bis" minOccurs="0"/>
                <xsd:element ref="ns2:e1fecb3ea9bb46a3b3d9606b9c220a68" minOccurs="0"/>
                <xsd:element ref="ns2:mb_DSGVO" minOccurs="0"/>
                <xsd:element ref="ns2:l83c6961f1074ca6b329bbc271a0f8a3" minOccurs="0"/>
                <xsd:element ref="ns2:a61d61dc416146749313f1bbf338c08f" minOccurs="0"/>
                <xsd:element ref="ns2:d5f666c6ef66426f8f7c8771359049f2" minOccurs="0"/>
                <xsd:element ref="ns2:mb_Vertrags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e7c9-1c76-4122-89f4-4edd565c2561" elementFormDefault="qualified">
    <xsd:import namespace="http://schemas.microsoft.com/office/2006/documentManagement/types"/>
    <xsd:import namespace="http://schemas.microsoft.com/office/infopath/2007/PartnerControls"/>
    <xsd:element name="jac9ee2dec3f4f93bde2b253fadcfe7e" ma:index="8" nillable="true" ma:taxonomy="true" ma:internalName="jac9ee2dec3f4f93bde2b253fadcfe7e" ma:taxonomyFieldName="mb_Projekt" ma:displayName="Projekt" ma:default="" ma:fieldId="{3ac9ee2d-ec3f-4f93-bde2-b253fadcfe7e}" ma:sspId="b834ae43-f8a4-478a-9376-00b66dd8cb90" ma:termSetId="fdf74ec6-3b66-4f83-8948-9f4bc1fbe8e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16c4dc3-5afd-4bca-b27f-6096b96ccf16}" ma:internalName="TaxCatchAll" ma:showField="CatchAllData" ma:web="572346b7-d74b-4543-80ff-dde7ac299b9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16c4dc3-5afd-4bca-b27f-6096b96ccf16}" ma:internalName="TaxCatchAllLabel" ma:readOnly="true" ma:showField="CatchAllDataLabel" ma:web="572346b7-d74b-4543-80ff-dde7ac299b91">
      <xsd:complexType>
        <xsd:complexContent>
          <xsd:extension base="dms:MultiChoiceLookup">
            <xsd:sequence>
              <xsd:element name="Value" type="dms:Lookup" maxOccurs="unbounded" minOccurs="0" nillable="true"/>
            </xsd:sequence>
          </xsd:extension>
        </xsd:complexContent>
      </xsd:complexType>
    </xsd:element>
    <xsd:element name="efa8629d3b814e6cba1f179a0a857a80" ma:index="12" nillable="true" ma:taxonomy="true" ma:internalName="efa8629d3b814e6cba1f179a0a857a80" ma:taxonomyFieldName="mb_Organisationsbereich" ma:displayName="Organisationsbereich" ma:readOnly="false" ma:default="" ma:fieldId="{efa8629d-3b81-4e6c-ba1f-179a0a857a80}" ma:sspId="b834ae43-f8a4-478a-9376-00b66dd8cb90" ma:termSetId="b25e4f06-d9d1-4095-a2ee-67f1282f38d6" ma:anchorId="00000000-0000-0000-0000-000000000000" ma:open="false" ma:isKeyword="false">
      <xsd:complexType>
        <xsd:sequence>
          <xsd:element ref="pc:Terms" minOccurs="0" maxOccurs="1"/>
        </xsd:sequence>
      </xsd:complexType>
    </xsd:element>
    <xsd:element name="e06be59083e541b2b307efcdd1c93fd9" ma:index="14" nillable="true" ma:taxonomy="true" ma:internalName="e06be59083e541b2b307efcdd1c93fd9" ma:taxonomyFieldName="mb_Informationsart" ma:displayName="Informationsart" ma:default="" ma:fieldId="{e06be590-83e5-41b2-b307-efcdd1c93fd9}" ma:sspId="b834ae43-f8a4-478a-9376-00b66dd8cb90" ma:termSetId="8a5a8448-dd02-4028-a12c-d90a51391b05" ma:anchorId="00000000-0000-0000-0000-000000000000" ma:open="false" ma:isKeyword="false">
      <xsd:complexType>
        <xsd:sequence>
          <xsd:element ref="pc:Terms" minOccurs="0" maxOccurs="1"/>
        </xsd:sequence>
      </xsd:complexType>
    </xsd:element>
    <xsd:element name="cef3f0cd12f1499fbca28207a421cffc" ma:index="16" nillable="true" ma:taxonomy="true" ma:internalName="cef3f0cd12f1499fbca28207a421cffc" ma:taxonomyFieldName="mb_Zielgruppe" ma:displayName="Zielgruppe" ma:default="" ma:fieldId="{cef3f0cd-12f1-499f-bca2-8207a421cffc}" ma:sspId="b834ae43-f8a4-478a-9376-00b66dd8cb90" ma:termSetId="c76a032c-bc59-4c4c-a9ce-63f5cad8c947" ma:anchorId="00000000-0000-0000-0000-000000000000" ma:open="false" ma:isKeyword="false">
      <xsd:complexType>
        <xsd:sequence>
          <xsd:element ref="pc:Terms" minOccurs="0" maxOccurs="1"/>
        </xsd:sequence>
      </xsd:complexType>
    </xsd:element>
    <xsd:element name="mb_gueltig_ab" ma:index="18" nillable="true" ma:displayName="gültig ab" ma:format="DateOnly" ma:internalName="mb_gueltig_ab" ma:readOnly="false">
      <xsd:simpleType>
        <xsd:restriction base="dms:DateTime"/>
      </xsd:simpleType>
    </xsd:element>
    <xsd:element name="mb_gueltig_bis" ma:index="19" nillable="true" ma:displayName="gültig bis" ma:format="DateOnly" ma:internalName="mb_gueltig_bis" ma:readOnly="false">
      <xsd:simpleType>
        <xsd:restriction base="dms:DateTime"/>
      </xsd:simpleType>
    </xsd:element>
    <xsd:element name="e1fecb3ea9bb46a3b3d9606b9c220a68" ma:index="20" nillable="true" ma:taxonomy="true" ma:internalName="e1fecb3ea9bb46a3b3d9606b9c220a68" ma:taxonomyFieldName="mb_Dokumentenart" ma:displayName="Dokumentenart" ma:default="" ma:fieldId="{e1fecb3e-a9bb-46a3-b3d9-606b9c220a68}" ma:sspId="b834ae43-f8a4-478a-9376-00b66dd8cb90" ma:termSetId="817aadd5-8675-4780-a1a7-db0e5869faf3" ma:anchorId="00000000-0000-0000-0000-000000000000" ma:open="true" ma:isKeyword="false">
      <xsd:complexType>
        <xsd:sequence>
          <xsd:element ref="pc:Terms" minOccurs="0" maxOccurs="1"/>
        </xsd:sequence>
      </xsd:complexType>
    </xsd:element>
    <xsd:element name="mb_DSGVO" ma:index="22" nillable="true" ma:displayName="DSGVO-relevant" ma:format="Dropdown" ma:internalName="mb_DSGVO">
      <xsd:simpleType>
        <xsd:restriction base="dms:Choice">
          <xsd:enumeration value="ja"/>
          <xsd:enumeration value="nein"/>
          <xsd:enumeration value="weiß ich nicht"/>
        </xsd:restriction>
      </xsd:simpleType>
    </xsd:element>
    <xsd:element name="l83c6961f1074ca6b329bbc271a0f8a3" ma:index="23" nillable="true" ma:taxonomy="true" ma:internalName="l83c6961f1074ca6b329bbc271a0f8a3" ma:taxonomyFieldName="mb_Kunde" ma:displayName="Kunde" ma:default="" ma:fieldId="{583c6961-f107-4ca6-b329-bbc271a0f8a3}" ma:sspId="b834ae43-f8a4-478a-9376-00b66dd8cb90" ma:termSetId="07ac4a29-fd29-425d-9ac6-522c33d87a12" ma:anchorId="00000000-0000-0000-0000-000000000000" ma:open="false" ma:isKeyword="false">
      <xsd:complexType>
        <xsd:sequence>
          <xsd:element ref="pc:Terms" minOccurs="0" maxOccurs="1"/>
        </xsd:sequence>
      </xsd:complexType>
    </xsd:element>
    <xsd:element name="a61d61dc416146749313f1bbf338c08f" ma:index="25" nillable="true" ma:taxonomy="true" ma:internalName="a61d61dc416146749313f1bbf338c08f" ma:taxonomyFieldName="mb_Thema" ma:displayName="Thema" ma:default="" ma:fieldId="{a61d61dc-4161-4674-9313-f1bbf338c08f}" ma:sspId="b834ae43-f8a4-478a-9376-00b66dd8cb90" ma:termSetId="1f8cf039-9ab4-4306-9427-5853c72afcd8" ma:anchorId="00000000-0000-0000-0000-000000000000" ma:open="false" ma:isKeyword="false">
      <xsd:complexType>
        <xsd:sequence>
          <xsd:element ref="pc:Terms" minOccurs="0" maxOccurs="1"/>
        </xsd:sequence>
      </xsd:complexType>
    </xsd:element>
    <xsd:element name="d5f666c6ef66426f8f7c8771359049f2" ma:index="27" nillable="true" ma:taxonomy="true" ma:internalName="d5f666c6ef66426f8f7c8771359049f2" ma:taxonomyFieldName="mb_Unternehmensbereich" ma:displayName="Unternehmensbereich" ma:readOnly="false" ma:default="1;#Medienbildung|d5b6dde1-31fe-4b08-9ef7-48d6e29f3b2e" ma:fieldId="{d5f666c6-ef66-426f-8f7c-8771359049f2}" ma:sspId="b834ae43-f8a4-478a-9376-00b66dd8cb90" ma:termSetId="42516089-7580-4044-8243-6a082885b84c" ma:anchorId="00000000-0000-0000-0000-000000000000" ma:open="false" ma:isKeyword="false">
      <xsd:complexType>
        <xsd:sequence>
          <xsd:element ref="pc:Terms" minOccurs="0" maxOccurs="1"/>
        </xsd:sequence>
      </xsd:complexType>
    </xsd:element>
    <xsd:element name="mb_Vertragsnummer" ma:index="29" nillable="true" ma:displayName="Vertragsnummer" ma:format="Dropdown" ma:internalName="mb_Vertragsnummer">
      <xsd:simpleType>
        <xsd:restriction base="dms:Choice">
          <xsd:enumeration value="21.2"/>
          <xsd:enumeration value="21.1"/>
          <xsd:enumeration value="20.2"/>
          <xsd:enumeration value="20.1"/>
          <xsd:enumeration value="19.2"/>
          <xsd:enumeration value="19.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834ae43-f8a4-478a-9376-00b66dd8cb90" ContentTypeId="0x01010035741A8430F2C04BA69CAC3E1A57755601" PreviousValue="tru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06be59083e541b2b307efcdd1c93fd9 xmlns="091ee7c9-1c76-4122-89f4-4edd565c2561">
      <Terms xmlns="http://schemas.microsoft.com/office/infopath/2007/PartnerControls"/>
    </e06be59083e541b2b307efcdd1c93fd9>
    <e1fecb3ea9bb46a3b3d9606b9c220a68 xmlns="091ee7c9-1c76-4122-89f4-4edd565c2561">
      <Terms xmlns="http://schemas.microsoft.com/office/infopath/2007/PartnerControls"/>
    </e1fecb3ea9bb46a3b3d9606b9c220a68>
    <d5f666c6ef66426f8f7c8771359049f2 xmlns="091ee7c9-1c76-4122-89f4-4edd565c2561">
      <Terms xmlns="http://schemas.microsoft.com/office/infopath/2007/PartnerControls">
        <TermInfo xmlns="http://schemas.microsoft.com/office/infopath/2007/PartnerControls">
          <TermName xmlns="http://schemas.microsoft.com/office/infopath/2007/PartnerControls">Medienbildung</TermName>
          <TermId xmlns="http://schemas.microsoft.com/office/infopath/2007/PartnerControls">d5b6dde1-31fe-4b08-9ef7-48d6e29f3b2e</TermId>
        </TermInfo>
      </Terms>
    </d5f666c6ef66426f8f7c8771359049f2>
    <mb_gueltig_bis xmlns="091ee7c9-1c76-4122-89f4-4edd565c2561" xsi:nil="true"/>
    <TaxCatchAll xmlns="091ee7c9-1c76-4122-89f4-4edd565c2561">
      <Value>1</Value>
    </TaxCatchAll>
    <jac9ee2dec3f4f93bde2b253fadcfe7e xmlns="091ee7c9-1c76-4122-89f4-4edd565c2561">
      <Terms xmlns="http://schemas.microsoft.com/office/infopath/2007/PartnerControls"/>
    </jac9ee2dec3f4f93bde2b253fadcfe7e>
    <cef3f0cd12f1499fbca28207a421cffc xmlns="091ee7c9-1c76-4122-89f4-4edd565c2561">
      <Terms xmlns="http://schemas.microsoft.com/office/infopath/2007/PartnerControls"/>
    </cef3f0cd12f1499fbca28207a421cffc>
    <mb_gueltig_ab xmlns="091ee7c9-1c76-4122-89f4-4edd565c2561" xsi:nil="true"/>
    <mb_DSGVO xmlns="091ee7c9-1c76-4122-89f4-4edd565c2561" xsi:nil="true"/>
    <a61d61dc416146749313f1bbf338c08f xmlns="091ee7c9-1c76-4122-89f4-4edd565c2561">
      <Terms xmlns="http://schemas.microsoft.com/office/infopath/2007/PartnerControls"/>
    </a61d61dc416146749313f1bbf338c08f>
    <l83c6961f1074ca6b329bbc271a0f8a3 xmlns="091ee7c9-1c76-4122-89f4-4edd565c2561">
      <Terms xmlns="http://schemas.microsoft.com/office/infopath/2007/PartnerControls"/>
    </l83c6961f1074ca6b329bbc271a0f8a3>
    <mb_Vertragsnummer xmlns="091ee7c9-1c76-4122-89f4-4edd565c2561" xsi:nil="true"/>
    <efa8629d3b814e6cba1f179a0a857a80 xmlns="091ee7c9-1c76-4122-89f4-4edd565c2561">
      <Terms xmlns="http://schemas.microsoft.com/office/infopath/2007/PartnerControls"/>
    </efa8629d3b814e6cba1f179a0a857a80>
  </documentManagement>
</p:properties>
</file>

<file path=customXml/itemProps1.xml><?xml version="1.0" encoding="utf-8"?>
<ds:datastoreItem xmlns:ds="http://schemas.openxmlformats.org/officeDocument/2006/customXml" ds:itemID="{D125A61D-1204-4FB6-9EC7-E2E665982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e7c9-1c76-4122-89f4-4edd565c25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F4F8A-6512-460A-9BE0-776CD1593139}">
  <ds:schemaRefs>
    <ds:schemaRef ds:uri="Microsoft.SharePoint.Taxonomy.ContentTypeSync"/>
  </ds:schemaRefs>
</ds:datastoreItem>
</file>

<file path=customXml/itemProps3.xml><?xml version="1.0" encoding="utf-8"?>
<ds:datastoreItem xmlns:ds="http://schemas.openxmlformats.org/officeDocument/2006/customXml" ds:itemID="{8FAC2620-C1C0-4AA8-8755-A94B74EDA48E}">
  <ds:schemaRefs>
    <ds:schemaRef ds:uri="http://schemas.openxmlformats.org/officeDocument/2006/bibliography"/>
  </ds:schemaRefs>
</ds:datastoreItem>
</file>

<file path=customXml/itemProps4.xml><?xml version="1.0" encoding="utf-8"?>
<ds:datastoreItem xmlns:ds="http://schemas.openxmlformats.org/officeDocument/2006/customXml" ds:itemID="{CDD3F674-E40D-4FA8-A13B-6E5EFE7D7495}">
  <ds:schemaRefs>
    <ds:schemaRef ds:uri="http://schemas.microsoft.com/sharepoint/v3/contenttype/forms"/>
  </ds:schemaRefs>
</ds:datastoreItem>
</file>

<file path=customXml/itemProps5.xml><?xml version="1.0" encoding="utf-8"?>
<ds:datastoreItem xmlns:ds="http://schemas.openxmlformats.org/officeDocument/2006/customXml" ds:itemID="{AE2C8CCE-818D-431F-9579-80DCBF23A55D}">
  <ds:schemaRefs>
    <ds:schemaRef ds:uri="http://schemas.microsoft.com/office/2006/metadata/properties"/>
    <ds:schemaRef ds:uri="http://schemas.microsoft.com/office/infopath/2007/PartnerControls"/>
    <ds:schemaRef ds:uri="091ee7c9-1c76-4122-89f4-4edd565c25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4429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Kuhnert</dc:creator>
  <cp:keywords/>
  <dc:description/>
  <cp:lastModifiedBy>medienblau - Philipp Buchholtz</cp:lastModifiedBy>
  <cp:revision>5</cp:revision>
  <dcterms:created xsi:type="dcterms:W3CDTF">2023-09-27T05:51:00Z</dcterms:created>
  <dcterms:modified xsi:type="dcterms:W3CDTF">2023-09-28T06:13:00Z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0x01010035741A8430F2C04BA69CAC3E1A5775560100912C2F4770F2714495B83967EB74B2AC</vt:lpwstr>
  </property>
  <property fmtid="{D5CDD505-2E9C-101B-9397-08002B2CF9AE}" pid="3" name="mb_Unternehmensbereich">
    <vt:lpwstr>1;#Medienbildung|d5b6dde1-31fe-4b08-9ef7-48d6e29f3b2e</vt:lpwstr>
  </property>
  <property fmtid="{D5CDD505-2E9C-101B-9397-08002B2CF9AE}" pid="4" name="mb_Kunde">
    <vt:lpwstr/>
  </property>
  <property fmtid="{D5CDD505-2E9C-101B-9397-08002B2CF9AE}" pid="5" name="mb_Organisationsbereich">
    <vt:lpwstr/>
  </property>
  <property fmtid="{D5CDD505-2E9C-101B-9397-08002B2CF9AE}" pid="6" name="MediaServiceImageTags">
    <vt:lpwstr/>
  </property>
  <property fmtid="{D5CDD505-2E9C-101B-9397-08002B2CF9AE}" pid="7" name="mb_Zielgruppe">
    <vt:lpwstr/>
  </property>
  <property fmtid="{D5CDD505-2E9C-101B-9397-08002B2CF9AE}" pid="8" name="mb_Dokumentenart">
    <vt:lpwstr/>
  </property>
  <property fmtid="{D5CDD505-2E9C-101B-9397-08002B2CF9AE}" pid="9" name="mb_Projekt">
    <vt:lpwstr/>
  </property>
  <property fmtid="{D5CDD505-2E9C-101B-9397-08002B2CF9AE}" pid="10" name="mb_Thema">
    <vt:lpwstr/>
  </property>
  <property fmtid="{D5CDD505-2E9C-101B-9397-08002B2CF9AE}" pid="11" name="lcf76f155ced4ddcb4097134ff3c332f">
    <vt:lpwstr/>
  </property>
  <property fmtid="{D5CDD505-2E9C-101B-9397-08002B2CF9AE}" pid="12" name="mb_Informationsart">
    <vt:lpwstr/>
  </property>
</Properties>
</file>