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CA1E5" w14:textId="503C7976" w:rsidR="009C032A" w:rsidRDefault="00E649B7" w:rsidP="009B4BDB">
      <w:pPr>
        <w:pStyle w:val="EinfAbs"/>
        <w:rPr>
          <w:rFonts w:ascii="Calibri" w:hAnsi="Calibri" w:cs="Calibri"/>
          <w:b/>
          <w:bCs/>
          <w:color w:val="08A99A"/>
          <w:sz w:val="32"/>
          <w:szCs w:val="32"/>
        </w:rPr>
      </w:pPr>
      <w:r>
        <w:rPr>
          <w:rFonts w:cs="Calibri"/>
          <w:noProof/>
          <w:lang w:eastAsia="de-DE"/>
        </w:rPr>
        <w:drawing>
          <wp:anchor distT="0" distB="0" distL="114300" distR="114300" simplePos="0" relativeHeight="251652608" behindDoc="1" locked="0" layoutInCell="1" allowOverlap="1" wp14:anchorId="06D13EB9" wp14:editId="5DB57699">
            <wp:simplePos x="0" y="0"/>
            <wp:positionH relativeFrom="margin">
              <wp:posOffset>-404918</wp:posOffset>
            </wp:positionH>
            <wp:positionV relativeFrom="margin">
              <wp:posOffset>-212</wp:posOffset>
            </wp:positionV>
            <wp:extent cx="7459133" cy="9442450"/>
            <wp:effectExtent l="12700" t="0" r="8890" b="19050"/>
            <wp:wrapNone/>
            <wp:docPr id="36" name="Grafik 36" descr="Ein Bild, das Rechteck, Rahmen, Bilderrahmen, Schwarz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fik 36" descr="Ein Bild, das Rechteck, Rahmen, Bilderrahmen, Schwarzweiß enthält.&#10;&#10;Automatisch generierte Beschreibung"/>
                    <pic:cNvPicPr/>
                  </pic:nvPicPr>
                  <pic:blipFill>
                    <a:blip r:embed="rId12">
                      <a:extLst>
                        <a:ext uri="{28A0092B-C50C-407E-A947-70E740481C1C}">
                          <a14:useLocalDpi xmlns:a14="http://schemas.microsoft.com/office/drawing/2010/main" val="0"/>
                        </a:ext>
                      </a:extLst>
                    </a:blip>
                    <a:stretch>
                      <a:fillRect/>
                    </a:stretch>
                  </pic:blipFill>
                  <pic:spPr>
                    <a:xfrm>
                      <a:off x="0" y="0"/>
                      <a:ext cx="7463214" cy="9447616"/>
                    </a:xfrm>
                    <a:prstGeom prst="rect">
                      <a:avLst/>
                    </a:prstGeom>
                    <a:effectLst>
                      <a:outerShdw blurRad="50800" dist="127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243E94">
        <w:rPr>
          <w:rFonts w:ascii="Calibri" w:hAnsi="Calibri" w:cs="Calibri"/>
          <w:b/>
          <w:bCs/>
          <w:caps/>
          <w:color w:val="08A99A"/>
          <w:sz w:val="32"/>
          <w:szCs w:val="32"/>
        </w:rPr>
        <w:t>Text</w:t>
      </w:r>
      <w:r w:rsidR="009B4BDB">
        <w:rPr>
          <w:rFonts w:ascii="Calibri" w:hAnsi="Calibri" w:cs="Calibri"/>
          <w:b/>
          <w:bCs/>
          <w:caps/>
          <w:color w:val="08A99A"/>
          <w:sz w:val="32"/>
          <w:szCs w:val="32"/>
        </w:rPr>
        <w:t xml:space="preserve"> 1</w:t>
      </w:r>
      <w:r w:rsidR="009B4BDB">
        <w:rPr>
          <w:rFonts w:ascii="Calibri" w:hAnsi="Calibri" w:cs="Calibri"/>
          <w:b/>
          <w:bCs/>
          <w:color w:val="08A99A"/>
          <w:sz w:val="32"/>
          <w:szCs w:val="32"/>
        </w:rPr>
        <w:t xml:space="preserve">: </w:t>
      </w:r>
      <w:r w:rsidR="00243E94" w:rsidRPr="00243E94">
        <w:rPr>
          <w:rFonts w:ascii="Calibri" w:hAnsi="Calibri" w:cs="Calibri"/>
          <w:b/>
          <w:bCs/>
          <w:color w:val="08A99A"/>
          <w:sz w:val="32"/>
          <w:szCs w:val="32"/>
        </w:rPr>
        <w:t>Schluss damit!</w:t>
      </w:r>
    </w:p>
    <w:p w14:paraId="2B79B3D1" w14:textId="4D2E4677" w:rsidR="00B8100F" w:rsidRDefault="00B8100F" w:rsidP="009B4BDB">
      <w:pPr>
        <w:pStyle w:val="EinfAbs"/>
        <w:rPr>
          <w:rFonts w:ascii="Calibri" w:hAnsi="Calibri" w:cs="Calibri"/>
          <w:b/>
          <w:bCs/>
          <w:sz w:val="20"/>
          <w:szCs w:val="20"/>
        </w:rPr>
      </w:pPr>
    </w:p>
    <w:p w14:paraId="050C4447" w14:textId="4EB324C2" w:rsidR="00243E94" w:rsidRDefault="00243E94" w:rsidP="009B4BDB">
      <w:pPr>
        <w:pStyle w:val="EinfAbs"/>
        <w:rPr>
          <w:rFonts w:ascii="Calibri" w:hAnsi="Calibri" w:cs="Calibri"/>
          <w:b/>
          <w:bCs/>
          <w:sz w:val="20"/>
          <w:szCs w:val="20"/>
        </w:rPr>
      </w:pPr>
    </w:p>
    <w:p w14:paraId="430F7A54" w14:textId="4C7B7CB4" w:rsidR="007161E8" w:rsidRDefault="00E649B7" w:rsidP="000A2CA4">
      <w:pPr>
        <w:pStyle w:val="EinfAbs"/>
        <w:spacing w:line="240" w:lineRule="auto"/>
        <w:rPr>
          <w:rFonts w:ascii="Calibri" w:hAnsi="Calibri" w:cs="Calibri"/>
          <w:color w:val="272626"/>
          <w:sz w:val="22"/>
          <w:szCs w:val="22"/>
        </w:rPr>
      </w:pPr>
      <w:r>
        <w:rPr>
          <w:rFonts w:cs="Calibri"/>
          <w:noProof/>
          <w:color w:val="272626"/>
        </w:rPr>
        <mc:AlternateContent>
          <mc:Choice Requires="wps">
            <w:drawing>
              <wp:anchor distT="0" distB="0" distL="114300" distR="114300" simplePos="0" relativeHeight="251654656" behindDoc="0" locked="0" layoutInCell="1" allowOverlap="1" wp14:anchorId="386BEA65" wp14:editId="0A66F51D">
                <wp:simplePos x="0" y="0"/>
                <wp:positionH relativeFrom="column">
                  <wp:posOffset>3159548</wp:posOffset>
                </wp:positionH>
                <wp:positionV relativeFrom="paragraph">
                  <wp:posOffset>108797</wp:posOffset>
                </wp:positionV>
                <wp:extent cx="2751667" cy="1814746"/>
                <wp:effectExtent l="0" t="0" r="4445" b="1905"/>
                <wp:wrapNone/>
                <wp:docPr id="12" name="Grafik 11"/>
                <wp:cNvGraphicFramePr/>
                <a:graphic xmlns:a="http://schemas.openxmlformats.org/drawingml/2006/main">
                  <a:graphicData uri="http://schemas.microsoft.com/office/word/2010/wordprocessingShape">
                    <wps:wsp>
                      <wps:cNvSpPr/>
                      <wps:spPr>
                        <a:xfrm>
                          <a:off x="0" y="0"/>
                          <a:ext cx="2751667" cy="1814746"/>
                        </a:xfrm>
                        <a:custGeom>
                          <a:avLst/>
                          <a:gdLst>
                            <a:gd name="connsiteX0" fmla="*/ 1048074 w 1091929"/>
                            <a:gd name="connsiteY0" fmla="*/ 421336 h 850756"/>
                            <a:gd name="connsiteX1" fmla="*/ 734661 w 1091929"/>
                            <a:gd name="connsiteY1" fmla="*/ 46 h 850756"/>
                            <a:gd name="connsiteX2" fmla="*/ 269668 w 1091929"/>
                            <a:gd name="connsiteY2" fmla="*/ 15078 h 850756"/>
                            <a:gd name="connsiteX3" fmla="*/ 227 w 1091929"/>
                            <a:gd name="connsiteY3" fmla="*/ 326129 h 850756"/>
                            <a:gd name="connsiteX4" fmla="*/ 212209 w 1091929"/>
                            <a:gd name="connsiteY4" fmla="*/ 728132 h 850756"/>
                            <a:gd name="connsiteX5" fmla="*/ 678531 w 1091929"/>
                            <a:gd name="connsiteY5" fmla="*/ 737587 h 850756"/>
                            <a:gd name="connsiteX6" fmla="*/ 937430 w 1091929"/>
                            <a:gd name="connsiteY6" fmla="*/ 850757 h 850756"/>
                            <a:gd name="connsiteX7" fmla="*/ 870663 w 1091929"/>
                            <a:gd name="connsiteY7" fmla="*/ 621486 h 850756"/>
                            <a:gd name="connsiteX8" fmla="*/ 1047979 w 1091929"/>
                            <a:gd name="connsiteY8" fmla="*/ 421336 h 8507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91929" h="850756">
                              <a:moveTo>
                                <a:pt x="1048074" y="421336"/>
                              </a:moveTo>
                              <a:cubicBezTo>
                                <a:pt x="1194334" y="182138"/>
                                <a:pt x="945218" y="-2791"/>
                                <a:pt x="734661" y="46"/>
                              </a:cubicBezTo>
                              <a:cubicBezTo>
                                <a:pt x="580138" y="2126"/>
                                <a:pt x="423241" y="-6573"/>
                                <a:pt x="269668" y="15078"/>
                              </a:cubicBezTo>
                              <a:cubicBezTo>
                                <a:pt x="86179" y="40983"/>
                                <a:pt x="-5186" y="139120"/>
                                <a:pt x="227" y="326129"/>
                              </a:cubicBezTo>
                              <a:cubicBezTo>
                                <a:pt x="4501" y="473146"/>
                                <a:pt x="75731" y="651835"/>
                                <a:pt x="212209" y="728132"/>
                              </a:cubicBezTo>
                              <a:cubicBezTo>
                                <a:pt x="360273" y="810859"/>
                                <a:pt x="527712" y="801026"/>
                                <a:pt x="678531" y="737587"/>
                              </a:cubicBezTo>
                              <a:cubicBezTo>
                                <a:pt x="723833" y="781739"/>
                                <a:pt x="809025" y="843193"/>
                                <a:pt x="937430" y="850757"/>
                              </a:cubicBezTo>
                              <a:cubicBezTo>
                                <a:pt x="937430" y="850757"/>
                                <a:pt x="872848" y="738532"/>
                                <a:pt x="870663" y="621486"/>
                              </a:cubicBezTo>
                              <a:cubicBezTo>
                                <a:pt x="941989" y="563625"/>
                                <a:pt x="1003152" y="494702"/>
                                <a:pt x="1047979" y="421336"/>
                              </a:cubicBezTo>
                              <a:close/>
                            </a:path>
                          </a:pathLst>
                        </a:custGeom>
                        <a:solidFill>
                          <a:srgbClr val="800080"/>
                        </a:solidFill>
                        <a:ln w="0" cap="flat">
                          <a:noFill/>
                          <a:prstDash val="solid"/>
                          <a:miter/>
                        </a:ln>
                      </wps:spPr>
                      <wps:txbx>
                        <w:txbxContent>
                          <w:p w14:paraId="709DCCE5" w14:textId="0F2736B7" w:rsidR="00243E94" w:rsidRPr="00243E94" w:rsidRDefault="00243E94" w:rsidP="00243E94">
                            <w:pPr>
                              <w:jc w:val="center"/>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BEA65" id="Grafik 11" o:spid="_x0000_s1026" style="position:absolute;margin-left:248.8pt;margin-top:8.55pt;width:216.65pt;height:142.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91929,85075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" adj="-11796480,,5400" path="m1048074,421336c1194334,182138,945218,-2791,734661,46,580138,2126,423241,-6573,269668,15078,86179,40983,-5186,139120,227,326129,4501,473146,75731,651835,212209,728132v148064,82727,315503,72894,466322,9455c723833,781739,809025,843193,937430,850757v,,-64582,-112225,-66767,-229271c941989,563625,1003152,494702,1047979,421336r95,xe" fillcolor="purple" stroked="f" strokeweight="0">
                <v:stroke joinstyle="miter"/>
                <v:formulas/>
                <v:path arrowok="t" o:connecttype="custom" o:connectlocs="2641152,898751;1851350,98;679565,32163;572,695665;534768,1553177;1709902,1573345;2362329,1814748;2194075,1325691;2640913,898751" o:connectangles="0,0,0,0,0,0,0,0,0" textboxrect="0,0,1091929,850756"/>
                <v:textbox>
                  <w:txbxContent>
                    <w:p w14:paraId="709DCCE5" w14:textId="0F2736B7" w:rsidR="00243E94" w:rsidRPr="00243E94" w:rsidRDefault="00243E94" w:rsidP="00243E94">
                      <w:pPr>
                        <w:jc w:val="center"/>
                        <w:rPr>
                          <w14:textOutline w14:w="9525" w14:cap="rnd" w14:cmpd="sng" w14:algn="ctr">
                            <w14:noFill/>
                            <w14:prstDash w14:val="solid"/>
                            <w14:bevel/>
                          </w14:textOutline>
                        </w:rPr>
                      </w:pPr>
                    </w:p>
                  </w:txbxContent>
                </v:textbox>
              </v:shape>
            </w:pict>
          </mc:Fallback>
        </mc:AlternateContent>
      </w:r>
      <w:r w:rsidR="004041EE">
        <w:rPr>
          <w:rFonts w:cs="Calibri"/>
          <w:noProof/>
          <w:color w:val="272626"/>
        </w:rPr>
        <mc:AlternateContent>
          <mc:Choice Requires="wps">
            <w:drawing>
              <wp:anchor distT="0" distB="0" distL="114300" distR="114300" simplePos="0" relativeHeight="251658752" behindDoc="0" locked="0" layoutInCell="1" allowOverlap="1" wp14:anchorId="1E93EEF8" wp14:editId="02B45BDC">
                <wp:simplePos x="0" y="0"/>
                <wp:positionH relativeFrom="column">
                  <wp:posOffset>230082</wp:posOffset>
                </wp:positionH>
                <wp:positionV relativeFrom="paragraph">
                  <wp:posOffset>125730</wp:posOffset>
                </wp:positionV>
                <wp:extent cx="2929495" cy="2590800"/>
                <wp:effectExtent l="0" t="0" r="0" b="0"/>
                <wp:wrapNone/>
                <wp:docPr id="931690148" name="Textfeld 2"/>
                <wp:cNvGraphicFramePr/>
                <a:graphic xmlns:a="http://schemas.openxmlformats.org/drawingml/2006/main">
                  <a:graphicData uri="http://schemas.microsoft.com/office/word/2010/wordprocessingShape">
                    <wps:wsp>
                      <wps:cNvSpPr txBox="1"/>
                      <wps:spPr>
                        <a:xfrm>
                          <a:off x="0" y="0"/>
                          <a:ext cx="2929495" cy="2590800"/>
                        </a:xfrm>
                        <a:prstGeom prst="rect">
                          <a:avLst/>
                        </a:prstGeom>
                        <a:noFill/>
                        <a:ln w="6350">
                          <a:noFill/>
                        </a:ln>
                      </wps:spPr>
                      <wps:txbx>
                        <w:txbxContent>
                          <w:p w14:paraId="24842DD9" w14:textId="77777777" w:rsidR="004041EE" w:rsidRPr="00E649B7" w:rsidRDefault="004041EE" w:rsidP="004041EE">
                            <w:pPr>
                              <w:pStyle w:val="EinfAbs"/>
                              <w:spacing w:line="240" w:lineRule="auto"/>
                              <w:rPr>
                                <w:rFonts w:ascii="Calibri" w:hAnsi="Calibri" w:cs="Calibri"/>
                                <w:color w:val="272626"/>
                                <w:sz w:val="21"/>
                                <w:szCs w:val="21"/>
                              </w:rPr>
                            </w:pPr>
                            <w:r w:rsidRPr="00E649B7">
                              <w:rPr>
                                <w:rFonts w:ascii="Calibri" w:hAnsi="Calibri" w:cs="Calibri"/>
                                <w:color w:val="272626"/>
                                <w:sz w:val="21"/>
                                <w:szCs w:val="21"/>
                              </w:rPr>
                              <w:t xml:space="preserve">Beim Wort Gewalt denken viele erst mal an </w:t>
                            </w:r>
                          </w:p>
                          <w:p w14:paraId="7DDF95BA" w14:textId="77777777" w:rsidR="004041EE" w:rsidRPr="00E649B7" w:rsidRDefault="004041EE" w:rsidP="004041EE">
                            <w:pPr>
                              <w:pStyle w:val="EinfAbs"/>
                              <w:spacing w:line="240" w:lineRule="auto"/>
                              <w:rPr>
                                <w:rFonts w:ascii="Calibri" w:hAnsi="Calibri" w:cs="Calibri"/>
                                <w:color w:val="272626"/>
                                <w:sz w:val="21"/>
                                <w:szCs w:val="21"/>
                              </w:rPr>
                            </w:pPr>
                            <w:r w:rsidRPr="00E649B7">
                              <w:rPr>
                                <w:rFonts w:ascii="Calibri" w:hAnsi="Calibri" w:cs="Calibri"/>
                                <w:color w:val="272626"/>
                                <w:sz w:val="21"/>
                                <w:szCs w:val="21"/>
                              </w:rPr>
                              <w:t xml:space="preserve">körperliche Dinge, zum Beispiel </w:t>
                            </w:r>
                            <w:r w:rsidRPr="00E649B7">
                              <w:rPr>
                                <w:rFonts w:ascii="Calibri" w:hAnsi="Calibri" w:cs="Calibri"/>
                                <w:b/>
                                <w:bCs/>
                                <w:color w:val="272626"/>
                                <w:sz w:val="21"/>
                                <w:szCs w:val="21"/>
                              </w:rPr>
                              <w:t>Ohrfeigen</w:t>
                            </w:r>
                            <w:r w:rsidRPr="00E649B7">
                              <w:rPr>
                                <w:rFonts w:ascii="Calibri" w:hAnsi="Calibri" w:cs="Calibri"/>
                                <w:color w:val="272626"/>
                                <w:sz w:val="21"/>
                                <w:szCs w:val="21"/>
                              </w:rPr>
                              <w:t xml:space="preserve"> oder </w:t>
                            </w:r>
                          </w:p>
                          <w:p w14:paraId="155E4A67" w14:textId="1B9C7C5C" w:rsidR="004041EE" w:rsidRPr="00E649B7" w:rsidRDefault="004041EE" w:rsidP="00DF3CB8">
                            <w:pPr>
                              <w:pStyle w:val="EinfAbs"/>
                              <w:spacing w:line="240" w:lineRule="auto"/>
                              <w:rPr>
                                <w:rFonts w:ascii="Calibri" w:hAnsi="Calibri" w:cs="Calibri"/>
                                <w:color w:val="272626"/>
                                <w:sz w:val="21"/>
                                <w:szCs w:val="21"/>
                              </w:rPr>
                            </w:pPr>
                            <w:r w:rsidRPr="00E649B7">
                              <w:rPr>
                                <w:rFonts w:ascii="Calibri" w:hAnsi="Calibri" w:cs="Calibri"/>
                                <w:b/>
                                <w:bCs/>
                                <w:color w:val="272626"/>
                                <w:sz w:val="21"/>
                                <w:szCs w:val="21"/>
                              </w:rPr>
                              <w:t>Schläge</w:t>
                            </w:r>
                            <w:r w:rsidRPr="00E649B7">
                              <w:rPr>
                                <w:rFonts w:ascii="Calibri" w:hAnsi="Calibri" w:cs="Calibri"/>
                                <w:color w:val="272626"/>
                                <w:sz w:val="21"/>
                                <w:szCs w:val="21"/>
                              </w:rPr>
                              <w:t xml:space="preserve"> mit einem Stock. Oder an die Art Gewalt, bei der Erwachsene Kinder </w:t>
                            </w:r>
                            <w:r w:rsidRPr="00E649B7">
                              <w:rPr>
                                <w:rFonts w:ascii="Calibri" w:hAnsi="Calibri" w:cs="Calibri"/>
                                <w:b/>
                                <w:bCs/>
                                <w:color w:val="272626"/>
                                <w:sz w:val="21"/>
                                <w:szCs w:val="21"/>
                              </w:rPr>
                              <w:t xml:space="preserve">an privaten Stellen </w:t>
                            </w:r>
                            <w:proofErr w:type="spellStart"/>
                            <w:r w:rsidRPr="00E649B7">
                              <w:rPr>
                                <w:rFonts w:ascii="Calibri" w:hAnsi="Calibri" w:cs="Calibri"/>
                                <w:b/>
                                <w:bCs/>
                                <w:color w:val="272626"/>
                                <w:sz w:val="21"/>
                                <w:szCs w:val="21"/>
                              </w:rPr>
                              <w:t>berühren</w:t>
                            </w:r>
                            <w:proofErr w:type="spellEnd"/>
                            <w:r w:rsidRPr="00E649B7">
                              <w:rPr>
                                <w:rFonts w:ascii="Calibri" w:hAnsi="Calibri" w:cs="Calibri"/>
                                <w:color w:val="272626"/>
                                <w:sz w:val="21"/>
                                <w:szCs w:val="21"/>
                              </w:rPr>
                              <w:t xml:space="preserve">, am Penis, an der Vulva, der Brust oder am Po. Aber auch seelische Gewalt ist gemeint, zum Beispiel wenn Kinder </w:t>
                            </w:r>
                            <w:r w:rsidRPr="00E649B7">
                              <w:rPr>
                                <w:rFonts w:ascii="Calibri" w:hAnsi="Calibri" w:cs="Calibri"/>
                                <w:b/>
                                <w:bCs/>
                                <w:color w:val="272626"/>
                                <w:sz w:val="21"/>
                                <w:szCs w:val="21"/>
                              </w:rPr>
                              <w:t>niedergebrüllt</w:t>
                            </w:r>
                            <w:r w:rsidRPr="00E649B7">
                              <w:rPr>
                                <w:rFonts w:ascii="Calibri" w:hAnsi="Calibri" w:cs="Calibri"/>
                                <w:color w:val="272626"/>
                                <w:sz w:val="21"/>
                                <w:szCs w:val="21"/>
                              </w:rPr>
                              <w:t xml:space="preserve"> oder beleidigt werden: Niemand darf ein Kind immerzu </w:t>
                            </w:r>
                            <w:r w:rsidRPr="00E649B7">
                              <w:rPr>
                                <w:rFonts w:ascii="Calibri" w:hAnsi="Calibri" w:cs="Calibri"/>
                                <w:b/>
                                <w:bCs/>
                                <w:color w:val="272626"/>
                                <w:sz w:val="21"/>
                                <w:szCs w:val="21"/>
                              </w:rPr>
                              <w:t>anschreien</w:t>
                            </w:r>
                            <w:r w:rsidR="00DF3CB8">
                              <w:rPr>
                                <w:rFonts w:ascii="Calibri" w:hAnsi="Calibri" w:cs="Calibri"/>
                                <w:b/>
                                <w:bCs/>
                                <w:color w:val="272626"/>
                                <w:sz w:val="21"/>
                                <w:szCs w:val="21"/>
                              </w:rPr>
                              <w:t xml:space="preserve"> </w:t>
                            </w:r>
                            <w:r w:rsidRPr="00E649B7">
                              <w:rPr>
                                <w:rFonts w:ascii="Calibri" w:hAnsi="Calibri" w:cs="Calibri"/>
                                <w:color w:val="272626"/>
                                <w:sz w:val="21"/>
                                <w:szCs w:val="21"/>
                              </w:rPr>
                              <w:t xml:space="preserve">oder ihm sagen, dass es dumm, nicht richtig im Kopf oder wertlos ist. Das alles ist nicht okay, niemals. </w:t>
                            </w:r>
                            <w:r w:rsidRPr="00E649B7">
                              <w:rPr>
                                <w:rFonts w:ascii="Calibri" w:hAnsi="Calibri" w:cs="Calibri"/>
                                <w:b/>
                                <w:bCs/>
                                <w:color w:val="FFFFFF" w:themeColor="background1"/>
                                <w:sz w:val="21"/>
                                <w:szCs w:val="21"/>
                                <w:highlight w:val="darkMagenta"/>
                              </w:rPr>
                              <w:t>Kinder haben ein Recht auf gewaltfreie Erziehung</w:t>
                            </w:r>
                            <w:r w:rsidRPr="00E649B7">
                              <w:rPr>
                                <w:rFonts w:ascii="Calibri" w:hAnsi="Calibri" w:cs="Calibri"/>
                                <w:color w:val="FFFFFF" w:themeColor="background1"/>
                                <w:sz w:val="21"/>
                                <w:szCs w:val="21"/>
                              </w:rPr>
                              <w:t xml:space="preserve"> </w:t>
                            </w:r>
                            <w:r w:rsidRPr="00E649B7">
                              <w:rPr>
                                <w:rFonts w:ascii="Calibri" w:hAnsi="Calibri" w:cs="Calibri"/>
                                <w:color w:val="272626"/>
                                <w:sz w:val="21"/>
                                <w:szCs w:val="21"/>
                              </w:rPr>
                              <w:t>und Schutz, das steht sogar im Gesetz.</w:t>
                            </w:r>
                          </w:p>
                          <w:p w14:paraId="0AF9871B" w14:textId="77777777" w:rsidR="004041EE" w:rsidRPr="00E649B7" w:rsidRDefault="004041EE">
                            <w:pPr>
                              <w:rPr>
                                <w:rFonts w:cs="Calibri"/>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E93EEF8" id="_x0000_t202" coordsize="21600,21600" o:spt="202" path="m,l,21600r21600,l21600,xe">
                <v:stroke joinstyle="miter"/>
                <v:path gradientshapeok="t" o:connecttype="rect"/>
              </v:shapetype>
              <v:shape id="Textfeld 2" o:spid="_x0000_s1027" type="#_x0000_t202" style="position:absolute;margin-left:18.1pt;margin-top:9.9pt;width:230.65pt;height:204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" filled="f" stroked="f" strokeweight=".5pt">
                <v:textbox>
                  <w:txbxContent>
                    <w:p w14:paraId="24842DD9" w14:textId="77777777" w:rsidR="004041EE" w:rsidRPr="00E649B7" w:rsidRDefault="004041EE" w:rsidP="004041EE">
                      <w:pPr>
                        <w:pStyle w:val="EinfAbs"/>
                        <w:spacing w:line="240" w:lineRule="auto"/>
                        <w:rPr>
                          <w:rFonts w:ascii="Calibri" w:hAnsi="Calibri" w:cs="Calibri"/>
                          <w:color w:val="272626"/>
                          <w:sz w:val="21"/>
                          <w:szCs w:val="21"/>
                        </w:rPr>
                      </w:pPr>
                      <w:r w:rsidRPr="00E649B7">
                        <w:rPr>
                          <w:rFonts w:ascii="Calibri" w:hAnsi="Calibri" w:cs="Calibri"/>
                          <w:color w:val="272626"/>
                          <w:sz w:val="21"/>
                          <w:szCs w:val="21"/>
                        </w:rPr>
                        <w:t xml:space="preserve">Beim Wort Gewalt denken viele erst mal an </w:t>
                      </w:r>
                    </w:p>
                    <w:p w14:paraId="7DDF95BA" w14:textId="77777777" w:rsidR="004041EE" w:rsidRPr="00E649B7" w:rsidRDefault="004041EE" w:rsidP="004041EE">
                      <w:pPr>
                        <w:pStyle w:val="EinfAbs"/>
                        <w:spacing w:line="240" w:lineRule="auto"/>
                        <w:rPr>
                          <w:rFonts w:ascii="Calibri" w:hAnsi="Calibri" w:cs="Calibri"/>
                          <w:color w:val="272626"/>
                          <w:sz w:val="21"/>
                          <w:szCs w:val="21"/>
                        </w:rPr>
                      </w:pPr>
                      <w:r w:rsidRPr="00E649B7">
                        <w:rPr>
                          <w:rFonts w:ascii="Calibri" w:hAnsi="Calibri" w:cs="Calibri"/>
                          <w:color w:val="272626"/>
                          <w:sz w:val="21"/>
                          <w:szCs w:val="21"/>
                        </w:rPr>
                        <w:t xml:space="preserve">körperliche Dinge, zum Beispiel </w:t>
                      </w:r>
                      <w:r w:rsidRPr="00E649B7">
                        <w:rPr>
                          <w:rFonts w:ascii="Calibri" w:hAnsi="Calibri" w:cs="Calibri"/>
                          <w:b/>
                          <w:bCs/>
                          <w:color w:val="272626"/>
                          <w:sz w:val="21"/>
                          <w:szCs w:val="21"/>
                        </w:rPr>
                        <w:t>Ohrfeigen</w:t>
                      </w:r>
                      <w:r w:rsidRPr="00E649B7">
                        <w:rPr>
                          <w:rFonts w:ascii="Calibri" w:hAnsi="Calibri" w:cs="Calibri"/>
                          <w:color w:val="272626"/>
                          <w:sz w:val="21"/>
                          <w:szCs w:val="21"/>
                        </w:rPr>
                        <w:t xml:space="preserve"> oder </w:t>
                      </w:r>
                    </w:p>
                    <w:p w14:paraId="155E4A67" w14:textId="1B9C7C5C" w:rsidR="004041EE" w:rsidRPr="00E649B7" w:rsidRDefault="004041EE" w:rsidP="00DF3CB8">
                      <w:pPr>
                        <w:pStyle w:val="EinfAbs"/>
                        <w:spacing w:line="240" w:lineRule="auto"/>
                        <w:rPr>
                          <w:rFonts w:ascii="Calibri" w:hAnsi="Calibri" w:cs="Calibri"/>
                          <w:color w:val="272626"/>
                          <w:sz w:val="21"/>
                          <w:szCs w:val="21"/>
                        </w:rPr>
                      </w:pPr>
                      <w:r w:rsidRPr="00E649B7">
                        <w:rPr>
                          <w:rFonts w:ascii="Calibri" w:hAnsi="Calibri" w:cs="Calibri"/>
                          <w:b/>
                          <w:bCs/>
                          <w:color w:val="272626"/>
                          <w:sz w:val="21"/>
                          <w:szCs w:val="21"/>
                        </w:rPr>
                        <w:t>Schläge</w:t>
                      </w:r>
                      <w:r w:rsidRPr="00E649B7">
                        <w:rPr>
                          <w:rFonts w:ascii="Calibri" w:hAnsi="Calibri" w:cs="Calibri"/>
                          <w:color w:val="272626"/>
                          <w:sz w:val="21"/>
                          <w:szCs w:val="21"/>
                        </w:rPr>
                        <w:t xml:space="preserve"> mit einem Stock. Oder an die Art Gewalt, bei der Erwachsene Kinder </w:t>
                      </w:r>
                      <w:r w:rsidRPr="00E649B7">
                        <w:rPr>
                          <w:rFonts w:ascii="Calibri" w:hAnsi="Calibri" w:cs="Calibri"/>
                          <w:b/>
                          <w:bCs/>
                          <w:color w:val="272626"/>
                          <w:sz w:val="21"/>
                          <w:szCs w:val="21"/>
                        </w:rPr>
                        <w:t xml:space="preserve">an privaten Stellen </w:t>
                      </w:r>
                      <w:proofErr w:type="spellStart"/>
                      <w:r w:rsidRPr="00E649B7">
                        <w:rPr>
                          <w:rFonts w:ascii="Calibri" w:hAnsi="Calibri" w:cs="Calibri"/>
                          <w:b/>
                          <w:bCs/>
                          <w:color w:val="272626"/>
                          <w:sz w:val="21"/>
                          <w:szCs w:val="21"/>
                        </w:rPr>
                        <w:t>berühren</w:t>
                      </w:r>
                      <w:proofErr w:type="spellEnd"/>
                      <w:r w:rsidRPr="00E649B7">
                        <w:rPr>
                          <w:rFonts w:ascii="Calibri" w:hAnsi="Calibri" w:cs="Calibri"/>
                          <w:color w:val="272626"/>
                          <w:sz w:val="21"/>
                          <w:szCs w:val="21"/>
                        </w:rPr>
                        <w:t xml:space="preserve">, am Penis, an der Vulva, der Brust oder am Po. Aber auch seelische Gewalt ist gemeint, zum Beispiel wenn Kinder </w:t>
                      </w:r>
                      <w:r w:rsidRPr="00E649B7">
                        <w:rPr>
                          <w:rFonts w:ascii="Calibri" w:hAnsi="Calibri" w:cs="Calibri"/>
                          <w:b/>
                          <w:bCs/>
                          <w:color w:val="272626"/>
                          <w:sz w:val="21"/>
                          <w:szCs w:val="21"/>
                        </w:rPr>
                        <w:t>niedergebrüllt</w:t>
                      </w:r>
                      <w:r w:rsidRPr="00E649B7">
                        <w:rPr>
                          <w:rFonts w:ascii="Calibri" w:hAnsi="Calibri" w:cs="Calibri"/>
                          <w:color w:val="272626"/>
                          <w:sz w:val="21"/>
                          <w:szCs w:val="21"/>
                        </w:rPr>
                        <w:t xml:space="preserve"> oder beleidigt werden: Niemand darf ein Kind immerzu </w:t>
                      </w:r>
                      <w:r w:rsidRPr="00E649B7">
                        <w:rPr>
                          <w:rFonts w:ascii="Calibri" w:hAnsi="Calibri" w:cs="Calibri"/>
                          <w:b/>
                          <w:bCs/>
                          <w:color w:val="272626"/>
                          <w:sz w:val="21"/>
                          <w:szCs w:val="21"/>
                        </w:rPr>
                        <w:t>anschreien</w:t>
                      </w:r>
                      <w:r w:rsidR="00DF3CB8">
                        <w:rPr>
                          <w:rFonts w:ascii="Calibri" w:hAnsi="Calibri" w:cs="Calibri"/>
                          <w:b/>
                          <w:bCs/>
                          <w:color w:val="272626"/>
                          <w:sz w:val="21"/>
                          <w:szCs w:val="21"/>
                        </w:rPr>
                        <w:t xml:space="preserve"> </w:t>
                      </w:r>
                      <w:r w:rsidRPr="00E649B7">
                        <w:rPr>
                          <w:rFonts w:ascii="Calibri" w:hAnsi="Calibri" w:cs="Calibri"/>
                          <w:color w:val="272626"/>
                          <w:sz w:val="21"/>
                          <w:szCs w:val="21"/>
                        </w:rPr>
                        <w:t xml:space="preserve">oder ihm sagen, dass es dumm, nicht richtig im Kopf oder wertlos ist. Das alles ist nicht okay, niemals. </w:t>
                      </w:r>
                      <w:r w:rsidRPr="00E649B7">
                        <w:rPr>
                          <w:rFonts w:ascii="Calibri" w:hAnsi="Calibri" w:cs="Calibri"/>
                          <w:b/>
                          <w:bCs/>
                          <w:color w:val="FFFFFF" w:themeColor="background1"/>
                          <w:sz w:val="21"/>
                          <w:szCs w:val="21"/>
                          <w:highlight w:val="darkMagenta"/>
                        </w:rPr>
                        <w:t>Kinder haben ein Recht auf gewaltfreie Erziehung</w:t>
                      </w:r>
                      <w:r w:rsidRPr="00E649B7">
                        <w:rPr>
                          <w:rFonts w:ascii="Calibri" w:hAnsi="Calibri" w:cs="Calibri"/>
                          <w:color w:val="FFFFFF" w:themeColor="background1"/>
                          <w:sz w:val="21"/>
                          <w:szCs w:val="21"/>
                        </w:rPr>
                        <w:t xml:space="preserve"> </w:t>
                      </w:r>
                      <w:r w:rsidRPr="00E649B7">
                        <w:rPr>
                          <w:rFonts w:ascii="Calibri" w:hAnsi="Calibri" w:cs="Calibri"/>
                          <w:color w:val="272626"/>
                          <w:sz w:val="21"/>
                          <w:szCs w:val="21"/>
                        </w:rPr>
                        <w:t>und Schutz, das steht sogar im Gesetz.</w:t>
                      </w:r>
                    </w:p>
                    <w:p w14:paraId="0AF9871B" w14:textId="77777777" w:rsidR="004041EE" w:rsidRPr="00E649B7" w:rsidRDefault="004041EE">
                      <w:pPr>
                        <w:rPr>
                          <w:rFonts w:cs="Calibri"/>
                          <w:sz w:val="21"/>
                          <w:szCs w:val="21"/>
                        </w:rPr>
                      </w:pPr>
                    </w:p>
                  </w:txbxContent>
                </v:textbox>
              </v:shape>
            </w:pict>
          </mc:Fallback>
        </mc:AlternateContent>
      </w:r>
    </w:p>
    <w:p w14:paraId="5E9F68DA" w14:textId="74769C18" w:rsidR="002F6230" w:rsidRDefault="00E649B7" w:rsidP="000A2CA4">
      <w:pPr>
        <w:autoSpaceDE w:val="0"/>
        <w:autoSpaceDN w:val="0"/>
        <w:adjustRightInd w:val="0"/>
        <w:spacing w:after="0" w:line="240" w:lineRule="auto"/>
        <w:rPr>
          <w:rFonts w:cs="Calibri"/>
          <w:color w:val="272626"/>
        </w:rPr>
      </w:pPr>
      <w:r>
        <w:rPr>
          <w:rFonts w:cs="Calibri"/>
          <w:noProof/>
          <w:color w:val="272626"/>
        </w:rPr>
        <mc:AlternateContent>
          <mc:Choice Requires="wps">
            <w:drawing>
              <wp:anchor distT="0" distB="0" distL="114300" distR="114300" simplePos="0" relativeHeight="251655680" behindDoc="0" locked="0" layoutInCell="1" allowOverlap="1" wp14:anchorId="054F37AA" wp14:editId="5EE74B9A">
                <wp:simplePos x="0" y="0"/>
                <wp:positionH relativeFrom="column">
                  <wp:posOffset>3396587</wp:posOffset>
                </wp:positionH>
                <wp:positionV relativeFrom="paragraph">
                  <wp:posOffset>158116</wp:posOffset>
                </wp:positionV>
                <wp:extent cx="2583783" cy="1245870"/>
                <wp:effectExtent l="0" t="0" r="0" b="0"/>
                <wp:wrapNone/>
                <wp:docPr id="13" name="Textfeld 8"/>
                <wp:cNvGraphicFramePr/>
                <a:graphic xmlns:a="http://schemas.openxmlformats.org/drawingml/2006/main">
                  <a:graphicData uri="http://schemas.microsoft.com/office/word/2010/wordprocessingShape">
                    <wps:wsp>
                      <wps:cNvSpPr txBox="1"/>
                      <wps:spPr>
                        <a:xfrm>
                          <a:off x="0" y="0"/>
                          <a:ext cx="2583783" cy="1245870"/>
                        </a:xfrm>
                        <a:prstGeom prst="rect">
                          <a:avLst/>
                        </a:prstGeom>
                        <a:noFill/>
                        <a:ln w="6350">
                          <a:noFill/>
                        </a:ln>
                      </wps:spPr>
                      <wps:txbx>
                        <w:txbxContent>
                          <w:p w14:paraId="2B367FD0" w14:textId="77777777" w:rsidR="00E649B7" w:rsidRDefault="00243E94" w:rsidP="00243E94">
                            <w:pPr>
                              <w:pStyle w:val="EinfAbs"/>
                              <w:rPr>
                                <w:rFonts w:ascii="Calibri" w:hAnsi="Calibri" w:cs="Calibri"/>
                                <w:b/>
                                <w:bCs/>
                                <w:color w:val="FFFFFF" w:themeColor="background1"/>
                                <w:sz w:val="21"/>
                                <w:szCs w:val="21"/>
                              </w:rPr>
                            </w:pPr>
                            <w:r w:rsidRPr="00E649B7">
                              <w:rPr>
                                <w:rFonts w:ascii="Calibri" w:hAnsi="Calibri" w:cs="Calibri"/>
                                <w:b/>
                                <w:bCs/>
                                <w:color w:val="FFFFFF" w:themeColor="background1"/>
                                <w:sz w:val="21"/>
                                <w:szCs w:val="21"/>
                              </w:rPr>
                              <w:t>»Es ist davon auszugehen, dass</w:t>
                            </w:r>
                            <w:r w:rsidR="002F6230" w:rsidRPr="00E649B7">
                              <w:rPr>
                                <w:rFonts w:ascii="Calibri" w:hAnsi="Calibri" w:cs="Calibri"/>
                                <w:b/>
                                <w:bCs/>
                                <w:color w:val="FFFFFF" w:themeColor="background1"/>
                                <w:sz w:val="21"/>
                                <w:szCs w:val="21"/>
                              </w:rPr>
                              <w:t xml:space="preserve"> </w:t>
                            </w:r>
                          </w:p>
                          <w:p w14:paraId="30DD6FFB" w14:textId="05E7DDD9" w:rsidR="00243E94" w:rsidRPr="00E649B7" w:rsidRDefault="00243E94" w:rsidP="00243E94">
                            <w:pPr>
                              <w:pStyle w:val="EinfAbs"/>
                              <w:rPr>
                                <w:rFonts w:ascii="Calibri" w:hAnsi="Calibri" w:cs="Calibri"/>
                                <w:b/>
                                <w:bCs/>
                                <w:color w:val="FFFFFF" w:themeColor="background1"/>
                                <w:sz w:val="21"/>
                                <w:szCs w:val="21"/>
                              </w:rPr>
                            </w:pPr>
                            <w:r w:rsidRPr="00E649B7">
                              <w:rPr>
                                <w:rFonts w:ascii="Calibri" w:hAnsi="Calibri" w:cs="Calibri"/>
                                <w:b/>
                                <w:bCs/>
                                <w:color w:val="FFFFFF" w:themeColor="background1"/>
                                <w:sz w:val="21"/>
                                <w:szCs w:val="21"/>
                              </w:rPr>
                              <w:t xml:space="preserve">jedes vierte Kind in irgendeiner </w:t>
                            </w:r>
                          </w:p>
                          <w:p w14:paraId="23ED5914" w14:textId="77777777" w:rsidR="00243E94" w:rsidRPr="00E649B7" w:rsidRDefault="00243E94" w:rsidP="00243E94">
                            <w:pPr>
                              <w:pStyle w:val="EinfAbs"/>
                              <w:rPr>
                                <w:rFonts w:ascii="Calibri" w:hAnsi="Calibri" w:cs="Calibri"/>
                                <w:b/>
                                <w:bCs/>
                                <w:color w:val="FFFFFF" w:themeColor="background1"/>
                                <w:sz w:val="21"/>
                                <w:szCs w:val="21"/>
                              </w:rPr>
                            </w:pPr>
                            <w:r w:rsidRPr="00E649B7">
                              <w:rPr>
                                <w:rFonts w:ascii="Calibri" w:hAnsi="Calibri" w:cs="Calibri"/>
                                <w:b/>
                                <w:bCs/>
                                <w:color w:val="FFFFFF" w:themeColor="background1"/>
                                <w:sz w:val="21"/>
                                <w:szCs w:val="21"/>
                              </w:rPr>
                              <w:t xml:space="preserve">Form Gewalt erlebt«, </w:t>
                            </w:r>
                          </w:p>
                          <w:p w14:paraId="182CAF58" w14:textId="1A98E9D9" w:rsidR="00243E94" w:rsidRPr="00E649B7" w:rsidRDefault="00243E94" w:rsidP="00243E94">
                            <w:pPr>
                              <w:pStyle w:val="EinfAbs"/>
                              <w:rPr>
                                <w:rFonts w:ascii="Calibri" w:hAnsi="Calibri" w:cs="Calibri"/>
                                <w:color w:val="FFFFFF" w:themeColor="background1"/>
                                <w:sz w:val="21"/>
                                <w:szCs w:val="21"/>
                              </w:rPr>
                            </w:pPr>
                            <w:r w:rsidRPr="00E649B7">
                              <w:rPr>
                                <w:rFonts w:ascii="Calibri" w:hAnsi="Calibri" w:cs="Calibri"/>
                                <w:color w:val="FFFFFF" w:themeColor="background1"/>
                                <w:sz w:val="21"/>
                                <w:szCs w:val="21"/>
                              </w:rPr>
                              <w:t xml:space="preserve">sagt Martina </w:t>
                            </w:r>
                            <w:proofErr w:type="spellStart"/>
                            <w:r w:rsidRPr="00E649B7">
                              <w:rPr>
                                <w:rFonts w:ascii="Calibri" w:hAnsi="Calibri" w:cs="Calibri"/>
                                <w:color w:val="FFFFFF" w:themeColor="background1"/>
                                <w:sz w:val="21"/>
                                <w:szCs w:val="21"/>
                              </w:rPr>
                              <w:t>Huxoll</w:t>
                            </w:r>
                            <w:proofErr w:type="spellEnd"/>
                            <w:r w:rsidR="001B402B">
                              <w:rPr>
                                <w:rFonts w:ascii="Calibri" w:hAnsi="Calibri" w:cs="Calibri"/>
                                <w:color w:val="FFFFFF" w:themeColor="background1"/>
                                <w:sz w:val="21"/>
                                <w:szCs w:val="21"/>
                              </w:rPr>
                              <w:t>-</w:t>
                            </w:r>
                            <w:r w:rsidRPr="00E649B7">
                              <w:rPr>
                                <w:rFonts w:ascii="Calibri" w:hAnsi="Calibri" w:cs="Calibri"/>
                                <w:color w:val="FFFFFF" w:themeColor="background1"/>
                                <w:sz w:val="21"/>
                                <w:szCs w:val="21"/>
                              </w:rPr>
                              <w:t xml:space="preserve">von Ahn </w:t>
                            </w:r>
                          </w:p>
                          <w:p w14:paraId="7274C8F9" w14:textId="60181D66" w:rsidR="00243E94" w:rsidRPr="00E649B7" w:rsidRDefault="00243E94" w:rsidP="00243E94">
                            <w:pPr>
                              <w:pStyle w:val="EinfAbs"/>
                              <w:rPr>
                                <w:rFonts w:ascii="Calibri" w:hAnsi="Calibri" w:cs="Calibri"/>
                                <w:color w:val="FFFFFF" w:themeColor="background1"/>
                                <w:sz w:val="21"/>
                                <w:szCs w:val="21"/>
                              </w:rPr>
                            </w:pPr>
                            <w:r w:rsidRPr="00E649B7">
                              <w:rPr>
                                <w:rFonts w:ascii="Calibri" w:hAnsi="Calibri" w:cs="Calibri"/>
                                <w:color w:val="FFFFFF" w:themeColor="background1"/>
                                <w:sz w:val="21"/>
                                <w:szCs w:val="21"/>
                              </w:rPr>
                              <w:t>vom Deutschen Kinderschutzbund.</w:t>
                            </w:r>
                          </w:p>
                          <w:p w14:paraId="504B3A1C" w14:textId="77777777" w:rsidR="00243E94" w:rsidRPr="00E649B7" w:rsidRDefault="00243E94">
                            <w:pPr>
                              <w:rPr>
                                <w:color w:val="FFFFFF" w:themeColor="background1"/>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4F37AA" id="Textfeld 8" o:spid="_x0000_s1028" type="#_x0000_t202" style="position:absolute;margin-left:267.45pt;margin-top:12.45pt;width:203.45pt;height:98.1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" filled="f" stroked="f" strokeweight=".5pt">
                <v:textbox>
                  <w:txbxContent>
                    <w:p w14:paraId="2B367FD0" w14:textId="77777777" w:rsidR="00E649B7" w:rsidRDefault="00243E94" w:rsidP="00243E94">
                      <w:pPr>
                        <w:pStyle w:val="EinfAbs"/>
                        <w:rPr>
                          <w:rFonts w:ascii="Calibri" w:hAnsi="Calibri" w:cs="Calibri"/>
                          <w:b/>
                          <w:bCs/>
                          <w:color w:val="FFFFFF" w:themeColor="background1"/>
                          <w:sz w:val="21"/>
                          <w:szCs w:val="21"/>
                        </w:rPr>
                      </w:pPr>
                      <w:r w:rsidRPr="00E649B7">
                        <w:rPr>
                          <w:rFonts w:ascii="Calibri" w:hAnsi="Calibri" w:cs="Calibri"/>
                          <w:b/>
                          <w:bCs/>
                          <w:color w:val="FFFFFF" w:themeColor="background1"/>
                          <w:sz w:val="21"/>
                          <w:szCs w:val="21"/>
                        </w:rPr>
                        <w:t>»Es ist davon auszugehen, dass</w:t>
                      </w:r>
                      <w:r w:rsidR="002F6230" w:rsidRPr="00E649B7">
                        <w:rPr>
                          <w:rFonts w:ascii="Calibri" w:hAnsi="Calibri" w:cs="Calibri"/>
                          <w:b/>
                          <w:bCs/>
                          <w:color w:val="FFFFFF" w:themeColor="background1"/>
                          <w:sz w:val="21"/>
                          <w:szCs w:val="21"/>
                        </w:rPr>
                        <w:t xml:space="preserve"> </w:t>
                      </w:r>
                    </w:p>
                    <w:p w14:paraId="30DD6FFB" w14:textId="05E7DDD9" w:rsidR="00243E94" w:rsidRPr="00E649B7" w:rsidRDefault="00243E94" w:rsidP="00243E94">
                      <w:pPr>
                        <w:pStyle w:val="EinfAbs"/>
                        <w:rPr>
                          <w:rFonts w:ascii="Calibri" w:hAnsi="Calibri" w:cs="Calibri"/>
                          <w:b/>
                          <w:bCs/>
                          <w:color w:val="FFFFFF" w:themeColor="background1"/>
                          <w:sz w:val="21"/>
                          <w:szCs w:val="21"/>
                        </w:rPr>
                      </w:pPr>
                      <w:r w:rsidRPr="00E649B7">
                        <w:rPr>
                          <w:rFonts w:ascii="Calibri" w:hAnsi="Calibri" w:cs="Calibri"/>
                          <w:b/>
                          <w:bCs/>
                          <w:color w:val="FFFFFF" w:themeColor="background1"/>
                          <w:sz w:val="21"/>
                          <w:szCs w:val="21"/>
                        </w:rPr>
                        <w:t xml:space="preserve">jedes vierte Kind in irgendeiner </w:t>
                      </w:r>
                    </w:p>
                    <w:p w14:paraId="23ED5914" w14:textId="77777777" w:rsidR="00243E94" w:rsidRPr="00E649B7" w:rsidRDefault="00243E94" w:rsidP="00243E94">
                      <w:pPr>
                        <w:pStyle w:val="EinfAbs"/>
                        <w:rPr>
                          <w:rFonts w:ascii="Calibri" w:hAnsi="Calibri" w:cs="Calibri"/>
                          <w:b/>
                          <w:bCs/>
                          <w:color w:val="FFFFFF" w:themeColor="background1"/>
                          <w:sz w:val="21"/>
                          <w:szCs w:val="21"/>
                        </w:rPr>
                      </w:pPr>
                      <w:r w:rsidRPr="00E649B7">
                        <w:rPr>
                          <w:rFonts w:ascii="Calibri" w:hAnsi="Calibri" w:cs="Calibri"/>
                          <w:b/>
                          <w:bCs/>
                          <w:color w:val="FFFFFF" w:themeColor="background1"/>
                          <w:sz w:val="21"/>
                          <w:szCs w:val="21"/>
                        </w:rPr>
                        <w:t xml:space="preserve">Form Gewalt erlebt«, </w:t>
                      </w:r>
                    </w:p>
                    <w:p w14:paraId="182CAF58" w14:textId="1A98E9D9" w:rsidR="00243E94" w:rsidRPr="00E649B7" w:rsidRDefault="00243E94" w:rsidP="00243E94">
                      <w:pPr>
                        <w:pStyle w:val="EinfAbs"/>
                        <w:rPr>
                          <w:rFonts w:ascii="Calibri" w:hAnsi="Calibri" w:cs="Calibri"/>
                          <w:color w:val="FFFFFF" w:themeColor="background1"/>
                          <w:sz w:val="21"/>
                          <w:szCs w:val="21"/>
                        </w:rPr>
                      </w:pPr>
                      <w:r w:rsidRPr="00E649B7">
                        <w:rPr>
                          <w:rFonts w:ascii="Calibri" w:hAnsi="Calibri" w:cs="Calibri"/>
                          <w:color w:val="FFFFFF" w:themeColor="background1"/>
                          <w:sz w:val="21"/>
                          <w:szCs w:val="21"/>
                        </w:rPr>
                        <w:t xml:space="preserve">sagt Martina </w:t>
                      </w:r>
                      <w:proofErr w:type="spellStart"/>
                      <w:r w:rsidRPr="00E649B7">
                        <w:rPr>
                          <w:rFonts w:ascii="Calibri" w:hAnsi="Calibri" w:cs="Calibri"/>
                          <w:color w:val="FFFFFF" w:themeColor="background1"/>
                          <w:sz w:val="21"/>
                          <w:szCs w:val="21"/>
                        </w:rPr>
                        <w:t>Huxoll</w:t>
                      </w:r>
                      <w:proofErr w:type="spellEnd"/>
                      <w:r w:rsidR="001B402B">
                        <w:rPr>
                          <w:rFonts w:ascii="Calibri" w:hAnsi="Calibri" w:cs="Calibri"/>
                          <w:color w:val="FFFFFF" w:themeColor="background1"/>
                          <w:sz w:val="21"/>
                          <w:szCs w:val="21"/>
                        </w:rPr>
                        <w:t>-</w:t>
                      </w:r>
                      <w:r w:rsidRPr="00E649B7">
                        <w:rPr>
                          <w:rFonts w:ascii="Calibri" w:hAnsi="Calibri" w:cs="Calibri"/>
                          <w:color w:val="FFFFFF" w:themeColor="background1"/>
                          <w:sz w:val="21"/>
                          <w:szCs w:val="21"/>
                        </w:rPr>
                        <w:t xml:space="preserve">von Ahn </w:t>
                      </w:r>
                    </w:p>
                    <w:p w14:paraId="7274C8F9" w14:textId="60181D66" w:rsidR="00243E94" w:rsidRPr="00E649B7" w:rsidRDefault="00243E94" w:rsidP="00243E94">
                      <w:pPr>
                        <w:pStyle w:val="EinfAbs"/>
                        <w:rPr>
                          <w:rFonts w:ascii="Calibri" w:hAnsi="Calibri" w:cs="Calibri"/>
                          <w:color w:val="FFFFFF" w:themeColor="background1"/>
                          <w:sz w:val="21"/>
                          <w:szCs w:val="21"/>
                        </w:rPr>
                      </w:pPr>
                      <w:r w:rsidRPr="00E649B7">
                        <w:rPr>
                          <w:rFonts w:ascii="Calibri" w:hAnsi="Calibri" w:cs="Calibri"/>
                          <w:color w:val="FFFFFF" w:themeColor="background1"/>
                          <w:sz w:val="21"/>
                          <w:szCs w:val="21"/>
                        </w:rPr>
                        <w:t>vom Deutschen Kinderschutzbund.</w:t>
                      </w:r>
                    </w:p>
                    <w:p w14:paraId="504B3A1C" w14:textId="77777777" w:rsidR="00243E94" w:rsidRPr="00E649B7" w:rsidRDefault="00243E94">
                      <w:pPr>
                        <w:rPr>
                          <w:color w:val="FFFFFF" w:themeColor="background1"/>
                          <w:sz w:val="21"/>
                          <w:szCs w:val="21"/>
                        </w:rPr>
                      </w:pPr>
                    </w:p>
                  </w:txbxContent>
                </v:textbox>
              </v:shape>
            </w:pict>
          </mc:Fallback>
        </mc:AlternateContent>
      </w:r>
      <w:r w:rsidR="000A2CA4" w:rsidRPr="000A2CA4">
        <w:rPr>
          <w:rFonts w:cs="Calibri"/>
          <w:color w:val="272626"/>
        </w:rPr>
        <w:t xml:space="preserve"> </w:t>
      </w:r>
    </w:p>
    <w:p w14:paraId="5EF8B51C" w14:textId="77777777" w:rsidR="002F6230" w:rsidRDefault="002F6230" w:rsidP="002F6230">
      <w:pPr>
        <w:autoSpaceDE w:val="0"/>
        <w:autoSpaceDN w:val="0"/>
        <w:adjustRightInd w:val="0"/>
        <w:spacing w:after="0" w:line="240" w:lineRule="auto"/>
        <w:rPr>
          <w:rFonts w:cs="Calibri"/>
          <w:color w:val="272626"/>
        </w:rPr>
        <w:sectPr w:rsidR="002F6230" w:rsidSect="00A11033">
          <w:headerReference w:type="default" r:id="rId13"/>
          <w:footerReference w:type="default" r:id="rId14"/>
          <w:pgSz w:w="11906" w:h="16838"/>
          <w:pgMar w:top="851" w:right="851" w:bottom="567" w:left="851" w:header="708" w:footer="283" w:gutter="0"/>
          <w:cols w:space="708"/>
          <w:docGrid w:linePitch="360"/>
        </w:sectPr>
      </w:pPr>
    </w:p>
    <w:p w14:paraId="18D5A5BD" w14:textId="072D0E93" w:rsidR="007161E8" w:rsidRDefault="007161E8" w:rsidP="002F6230">
      <w:pPr>
        <w:autoSpaceDE w:val="0"/>
        <w:autoSpaceDN w:val="0"/>
        <w:adjustRightInd w:val="0"/>
        <w:spacing w:after="0" w:line="240" w:lineRule="auto"/>
        <w:rPr>
          <w:rFonts w:cs="Calibri"/>
          <w:color w:val="272626"/>
        </w:rPr>
      </w:pPr>
    </w:p>
    <w:p w14:paraId="43EC9DEB" w14:textId="77777777" w:rsidR="007161E8" w:rsidRDefault="007161E8" w:rsidP="002F6230">
      <w:pPr>
        <w:autoSpaceDE w:val="0"/>
        <w:autoSpaceDN w:val="0"/>
        <w:adjustRightInd w:val="0"/>
        <w:spacing w:after="0" w:line="240" w:lineRule="auto"/>
        <w:rPr>
          <w:rFonts w:cs="Calibri"/>
          <w:color w:val="272626"/>
        </w:rPr>
        <w:sectPr w:rsidR="007161E8" w:rsidSect="007161E8">
          <w:type w:val="continuous"/>
          <w:pgSz w:w="11906" w:h="16838"/>
          <w:pgMar w:top="851" w:right="851" w:bottom="567" w:left="851" w:header="708" w:footer="283" w:gutter="0"/>
          <w:cols w:space="708"/>
          <w:docGrid w:linePitch="360"/>
        </w:sectPr>
      </w:pPr>
    </w:p>
    <w:p w14:paraId="27B0A297" w14:textId="4FC11EAF" w:rsidR="002160D6" w:rsidRDefault="002160D6" w:rsidP="002F6230">
      <w:pPr>
        <w:autoSpaceDE w:val="0"/>
        <w:autoSpaceDN w:val="0"/>
        <w:adjustRightInd w:val="0"/>
        <w:spacing w:after="0" w:line="240" w:lineRule="auto"/>
        <w:rPr>
          <w:rFonts w:cs="Calibri"/>
          <w:color w:val="272626"/>
        </w:rPr>
      </w:pPr>
    </w:p>
    <w:p w14:paraId="2A87014E" w14:textId="7ED204F8" w:rsidR="002160D6" w:rsidRDefault="002160D6" w:rsidP="002F6230">
      <w:pPr>
        <w:autoSpaceDE w:val="0"/>
        <w:autoSpaceDN w:val="0"/>
        <w:adjustRightInd w:val="0"/>
        <w:spacing w:after="0" w:line="240" w:lineRule="auto"/>
        <w:rPr>
          <w:rFonts w:cs="Calibri"/>
          <w:color w:val="272626"/>
        </w:rPr>
      </w:pPr>
    </w:p>
    <w:p w14:paraId="672E22EC" w14:textId="77777777" w:rsidR="00E649B7" w:rsidRDefault="00E649B7" w:rsidP="007161E8">
      <w:pPr>
        <w:autoSpaceDE w:val="0"/>
        <w:autoSpaceDN w:val="0"/>
        <w:adjustRightInd w:val="0"/>
        <w:spacing w:after="0" w:line="240" w:lineRule="auto"/>
        <w:rPr>
          <w:rFonts w:cs="Calibri"/>
          <w:color w:val="272626"/>
        </w:rPr>
        <w:sectPr w:rsidR="00E649B7" w:rsidSect="007161E8">
          <w:type w:val="continuous"/>
          <w:pgSz w:w="11906" w:h="16838"/>
          <w:pgMar w:top="851" w:right="851" w:bottom="567" w:left="851" w:header="708" w:footer="283" w:gutter="0"/>
          <w:cols w:num="2" w:space="708"/>
          <w:docGrid w:linePitch="360"/>
        </w:sectPr>
      </w:pPr>
    </w:p>
    <w:p w14:paraId="6FFEA3DA" w14:textId="77777777" w:rsidR="00E649B7" w:rsidRDefault="00E649B7" w:rsidP="002160D6">
      <w:pPr>
        <w:pStyle w:val="EinfAbs"/>
        <w:tabs>
          <w:tab w:val="left" w:pos="2229"/>
          <w:tab w:val="left" w:pos="3323"/>
        </w:tabs>
        <w:rPr>
          <w:rFonts w:ascii="Calibri" w:hAnsi="Calibri" w:cs="Calibri"/>
          <w:b/>
          <w:bCs/>
          <w:sz w:val="20"/>
          <w:szCs w:val="20"/>
        </w:rPr>
        <w:sectPr w:rsidR="00E649B7" w:rsidSect="002F6230">
          <w:type w:val="continuous"/>
          <w:pgSz w:w="11906" w:h="16838"/>
          <w:pgMar w:top="851" w:right="851" w:bottom="567" w:left="851" w:header="708" w:footer="283" w:gutter="0"/>
          <w:cols w:space="708"/>
          <w:docGrid w:linePitch="360"/>
        </w:sectPr>
      </w:pPr>
    </w:p>
    <w:p w14:paraId="34E4DE11" w14:textId="313D67BE" w:rsidR="00B8100F" w:rsidRPr="002160D6" w:rsidRDefault="00DF3CB8" w:rsidP="002160D6">
      <w:pPr>
        <w:pStyle w:val="EinfAbs"/>
        <w:tabs>
          <w:tab w:val="left" w:pos="2229"/>
          <w:tab w:val="left" w:pos="3323"/>
        </w:tabs>
        <w:rPr>
          <w:rFonts w:ascii="Calibri" w:hAnsi="Calibri" w:cs="Calibri"/>
          <w:b/>
          <w:bCs/>
          <w:sz w:val="20"/>
          <w:szCs w:val="20"/>
        </w:rPr>
      </w:pPr>
      <w:r>
        <w:rPr>
          <w:rFonts w:cs="Calibri"/>
          <w:noProof/>
          <w:color w:val="272626"/>
        </w:rPr>
        <mc:AlternateContent>
          <mc:Choice Requires="wps">
            <w:drawing>
              <wp:anchor distT="0" distB="0" distL="114300" distR="114300" simplePos="0" relativeHeight="251653632" behindDoc="0" locked="0" layoutInCell="1" allowOverlap="1" wp14:anchorId="22CF9574" wp14:editId="5FF20D68">
                <wp:simplePos x="0" y="0"/>
                <wp:positionH relativeFrom="column">
                  <wp:posOffset>203200</wp:posOffset>
                </wp:positionH>
                <wp:positionV relativeFrom="page">
                  <wp:posOffset>8663517</wp:posOffset>
                </wp:positionV>
                <wp:extent cx="1660525" cy="193040"/>
                <wp:effectExtent l="0" t="0" r="0" b="0"/>
                <wp:wrapNone/>
                <wp:docPr id="5" name="Textfeld 5"/>
                <wp:cNvGraphicFramePr/>
                <a:graphic xmlns:a="http://schemas.openxmlformats.org/drawingml/2006/main">
                  <a:graphicData uri="http://schemas.microsoft.com/office/word/2010/wordprocessingShape">
                    <wps:wsp>
                      <wps:cNvSpPr txBox="1"/>
                      <wps:spPr>
                        <a:xfrm>
                          <a:off x="0" y="0"/>
                          <a:ext cx="1660525" cy="193040"/>
                        </a:xfrm>
                        <a:prstGeom prst="rect">
                          <a:avLst/>
                        </a:prstGeom>
                        <a:noFill/>
                        <a:ln w="6350">
                          <a:noFill/>
                        </a:ln>
                      </wps:spPr>
                      <wps:txbx>
                        <w:txbxContent>
                          <w:p w14:paraId="0D5B024F" w14:textId="7D701AC9" w:rsidR="00096AAA" w:rsidRPr="00DF3CB8" w:rsidRDefault="00096AAA" w:rsidP="00096AAA">
                            <w:pPr>
                              <w:jc w:val="right"/>
                              <w:rPr>
                                <w:i/>
                                <w:iCs/>
                                <w:color w:val="800080"/>
                                <w:sz w:val="13"/>
                                <w:szCs w:val="13"/>
                              </w:rPr>
                            </w:pPr>
                            <w:r w:rsidRPr="00DF3CB8">
                              <w:rPr>
                                <w:rFonts w:cs="Calibri"/>
                                <w:i/>
                                <w:iCs/>
                                <w:color w:val="800080"/>
                                <w:sz w:val="13"/>
                                <w:szCs w:val="13"/>
                              </w:rPr>
                              <w:t xml:space="preserve">Illustration: Laura </w:t>
                            </w:r>
                            <w:proofErr w:type="spellStart"/>
                            <w:r w:rsidRPr="00DF3CB8">
                              <w:rPr>
                                <w:rFonts w:cs="Calibri"/>
                                <w:i/>
                                <w:iCs/>
                                <w:color w:val="800080"/>
                                <w:sz w:val="13"/>
                                <w:szCs w:val="13"/>
                              </w:rPr>
                              <w:t>Rabehi</w:t>
                            </w:r>
                            <w:proofErr w:type="spellEnd"/>
                            <w:r w:rsidRPr="00DF3CB8">
                              <w:rPr>
                                <w:rFonts w:cs="Calibri"/>
                                <w:i/>
                                <w:iCs/>
                                <w:color w:val="800080"/>
                                <w:sz w:val="13"/>
                                <w:szCs w:val="13"/>
                              </w:rPr>
                              <w:t xml:space="preserve"> / »Dein SPIEGEL«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CF9574" id="Textfeld 5" o:spid="_x0000_s1029" type="#_x0000_t202" style="position:absolute;margin-left:16pt;margin-top:682.15pt;width:130.75pt;height:15.2pt;z-index:25165363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" filled="f" stroked="f" strokeweight=".5pt">
                <v:textbox>
                  <w:txbxContent>
                    <w:p w14:paraId="0D5B024F" w14:textId="7D701AC9" w:rsidR="00096AAA" w:rsidRPr="00DF3CB8" w:rsidRDefault="00096AAA" w:rsidP="00096AAA">
                      <w:pPr>
                        <w:jc w:val="right"/>
                        <w:rPr>
                          <w:i/>
                          <w:iCs/>
                          <w:color w:val="800080"/>
                          <w:sz w:val="13"/>
                          <w:szCs w:val="13"/>
                        </w:rPr>
                      </w:pPr>
                      <w:r w:rsidRPr="00DF3CB8">
                        <w:rPr>
                          <w:rFonts w:cs="Calibri"/>
                          <w:i/>
                          <w:iCs/>
                          <w:color w:val="800080"/>
                          <w:sz w:val="13"/>
                          <w:szCs w:val="13"/>
                        </w:rPr>
                        <w:t xml:space="preserve">Illustration: Laura </w:t>
                      </w:r>
                      <w:proofErr w:type="spellStart"/>
                      <w:r w:rsidRPr="00DF3CB8">
                        <w:rPr>
                          <w:rFonts w:cs="Calibri"/>
                          <w:i/>
                          <w:iCs/>
                          <w:color w:val="800080"/>
                          <w:sz w:val="13"/>
                          <w:szCs w:val="13"/>
                        </w:rPr>
                        <w:t>Rabehi</w:t>
                      </w:r>
                      <w:proofErr w:type="spellEnd"/>
                      <w:r w:rsidRPr="00DF3CB8">
                        <w:rPr>
                          <w:rFonts w:cs="Calibri"/>
                          <w:i/>
                          <w:iCs/>
                          <w:color w:val="800080"/>
                          <w:sz w:val="13"/>
                          <w:szCs w:val="13"/>
                        </w:rPr>
                        <w:t xml:space="preserve"> / »Dein SPIEGEL«</w:t>
                      </w:r>
                    </w:p>
                  </w:txbxContent>
                </v:textbox>
                <w10:wrap anchory="page"/>
              </v:shape>
            </w:pict>
          </mc:Fallback>
        </mc:AlternateContent>
      </w:r>
      <w:r>
        <w:rPr>
          <w:rFonts w:cs="Calibri"/>
          <w:noProof/>
          <w:color w:val="272626"/>
        </w:rPr>
        <w:drawing>
          <wp:anchor distT="0" distB="0" distL="114300" distR="114300" simplePos="0" relativeHeight="251659776" behindDoc="0" locked="0" layoutInCell="1" allowOverlap="1" wp14:anchorId="4C83E1B7" wp14:editId="5D29A74D">
            <wp:simplePos x="0" y="0"/>
            <wp:positionH relativeFrom="column">
              <wp:posOffset>331470</wp:posOffset>
            </wp:positionH>
            <wp:positionV relativeFrom="page">
              <wp:posOffset>5891107</wp:posOffset>
            </wp:positionV>
            <wp:extent cx="2089785" cy="2759710"/>
            <wp:effectExtent l="0" t="0" r="5715" b="0"/>
            <wp:wrapNone/>
            <wp:docPr id="14" name="Grafik 14" descr="Ein Bild, das Text, Poster, Menschliches Gesicht, Carto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Ein Bild, das Text, Poster, Menschliches Gesicht, Cartoon enthält.&#10;&#10;Automatisch generierte Beschreibu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89785" cy="2759710"/>
                    </a:xfrm>
                    <a:prstGeom prst="rect">
                      <a:avLst/>
                    </a:prstGeom>
                  </pic:spPr>
                </pic:pic>
              </a:graphicData>
            </a:graphic>
            <wp14:sizeRelH relativeFrom="page">
              <wp14:pctWidth>0</wp14:pctWidth>
            </wp14:sizeRelH>
            <wp14:sizeRelV relativeFrom="page">
              <wp14:pctHeight>0</wp14:pctHeight>
            </wp14:sizeRelV>
          </wp:anchor>
        </w:drawing>
      </w:r>
      <w:r>
        <w:rPr>
          <w:rFonts w:cs="Calibri"/>
          <w:noProof/>
          <w:color w:val="272626"/>
        </w:rPr>
        <mc:AlternateContent>
          <mc:Choice Requires="wps">
            <w:drawing>
              <wp:anchor distT="0" distB="0" distL="114300" distR="114300" simplePos="0" relativeHeight="251661824" behindDoc="0" locked="0" layoutInCell="1" allowOverlap="1" wp14:anchorId="02E27231" wp14:editId="0E6030C0">
                <wp:simplePos x="0" y="0"/>
                <wp:positionH relativeFrom="column">
                  <wp:posOffset>2600325</wp:posOffset>
                </wp:positionH>
                <wp:positionV relativeFrom="paragraph">
                  <wp:posOffset>3498850</wp:posOffset>
                </wp:positionV>
                <wp:extent cx="3876040" cy="1989455"/>
                <wp:effectExtent l="0" t="0" r="0" b="0"/>
                <wp:wrapNone/>
                <wp:docPr id="854931587" name="Textfeld 5"/>
                <wp:cNvGraphicFramePr/>
                <a:graphic xmlns:a="http://schemas.openxmlformats.org/drawingml/2006/main">
                  <a:graphicData uri="http://schemas.microsoft.com/office/word/2010/wordprocessingShape">
                    <wps:wsp>
                      <wps:cNvSpPr txBox="1"/>
                      <wps:spPr>
                        <a:xfrm>
                          <a:off x="0" y="0"/>
                          <a:ext cx="3876040" cy="1989455"/>
                        </a:xfrm>
                        <a:prstGeom prst="rect">
                          <a:avLst/>
                        </a:prstGeom>
                        <a:noFill/>
                        <a:ln w="6350">
                          <a:noFill/>
                        </a:ln>
                      </wps:spPr>
                      <wps:txbx>
                        <w:txbxContent>
                          <w:p w14:paraId="40C74EAC" w14:textId="7BB73067" w:rsidR="00E649B7" w:rsidRPr="00DF3CB8" w:rsidRDefault="00E649B7" w:rsidP="00E649B7">
                            <w:pPr>
                              <w:autoSpaceDE w:val="0"/>
                              <w:autoSpaceDN w:val="0"/>
                              <w:adjustRightInd w:val="0"/>
                              <w:spacing w:after="0" w:line="240" w:lineRule="auto"/>
                              <w:rPr>
                                <w:rFonts w:cs="Calibri"/>
                                <w:color w:val="272626"/>
                                <w:sz w:val="21"/>
                                <w:szCs w:val="21"/>
                              </w:rPr>
                            </w:pPr>
                            <w:r w:rsidRPr="00DF3CB8">
                              <w:rPr>
                                <w:rFonts w:cs="Calibri"/>
                                <w:color w:val="272626"/>
                                <w:sz w:val="21"/>
                                <w:szCs w:val="21"/>
                              </w:rPr>
                              <w:t xml:space="preserve">Kinder, die misshandelt werden, </w:t>
                            </w:r>
                            <w:proofErr w:type="spellStart"/>
                            <w:r w:rsidRPr="00DF3CB8">
                              <w:rPr>
                                <w:rFonts w:cs="Calibri"/>
                                <w:color w:val="272626"/>
                                <w:sz w:val="21"/>
                                <w:szCs w:val="21"/>
                              </w:rPr>
                              <w:t>fühlen</w:t>
                            </w:r>
                            <w:proofErr w:type="spellEnd"/>
                            <w:r w:rsidRPr="00DF3CB8">
                              <w:rPr>
                                <w:rFonts w:cs="Calibri"/>
                                <w:color w:val="272626"/>
                                <w:sz w:val="21"/>
                                <w:szCs w:val="21"/>
                              </w:rPr>
                              <w:t xml:space="preserve"> sich stark </w:t>
                            </w:r>
                            <w:proofErr w:type="spellStart"/>
                            <w:r w:rsidRPr="00DF3CB8">
                              <w:rPr>
                                <w:rFonts w:cs="Calibri"/>
                                <w:color w:val="272626"/>
                                <w:sz w:val="21"/>
                                <w:szCs w:val="21"/>
                              </w:rPr>
                              <w:t>gedemütigt</w:t>
                            </w:r>
                            <w:proofErr w:type="spellEnd"/>
                            <w:r w:rsidRPr="00DF3CB8">
                              <w:rPr>
                                <w:rFonts w:cs="Calibri"/>
                                <w:color w:val="272626"/>
                                <w:sz w:val="21"/>
                                <w:szCs w:val="21"/>
                              </w:rPr>
                              <w:t xml:space="preserve"> und beschämt. </w:t>
                            </w:r>
                            <w:r w:rsidRPr="00DF3CB8">
                              <w:rPr>
                                <w:rFonts w:cs="Calibri"/>
                                <w:b/>
                                <w:bCs/>
                                <w:color w:val="272626"/>
                                <w:sz w:val="21"/>
                                <w:szCs w:val="21"/>
                              </w:rPr>
                              <w:t xml:space="preserve">Das sind furchtbar traurige </w:t>
                            </w:r>
                            <w:proofErr w:type="spellStart"/>
                            <w:r w:rsidRPr="00DF3CB8">
                              <w:rPr>
                                <w:rFonts w:cs="Calibri"/>
                                <w:b/>
                                <w:bCs/>
                                <w:color w:val="272626"/>
                                <w:sz w:val="21"/>
                                <w:szCs w:val="21"/>
                              </w:rPr>
                              <w:t>Gefühle</w:t>
                            </w:r>
                            <w:proofErr w:type="spellEnd"/>
                            <w:r w:rsidRPr="00DF3CB8">
                              <w:rPr>
                                <w:rFonts w:cs="Calibri"/>
                                <w:b/>
                                <w:bCs/>
                                <w:color w:val="272626"/>
                                <w:sz w:val="21"/>
                                <w:szCs w:val="21"/>
                              </w:rPr>
                              <w:t xml:space="preserve">, kein Kind sollte sie dauerhaft ertragen </w:t>
                            </w:r>
                            <w:proofErr w:type="spellStart"/>
                            <w:r w:rsidRPr="00DF3CB8">
                              <w:rPr>
                                <w:rFonts w:cs="Calibri"/>
                                <w:b/>
                                <w:bCs/>
                                <w:color w:val="272626"/>
                                <w:sz w:val="21"/>
                                <w:szCs w:val="21"/>
                              </w:rPr>
                              <w:t>müssen</w:t>
                            </w:r>
                            <w:proofErr w:type="spellEnd"/>
                            <w:r w:rsidRPr="00DF3CB8">
                              <w:rPr>
                                <w:rFonts w:cs="Calibri"/>
                                <w:color w:val="272626"/>
                                <w:sz w:val="21"/>
                                <w:szCs w:val="21"/>
                              </w:rPr>
                              <w:t xml:space="preserve"> – Erwachsene </w:t>
                            </w:r>
                            <w:proofErr w:type="spellStart"/>
                            <w:r w:rsidRPr="00DF3CB8">
                              <w:rPr>
                                <w:rFonts w:cs="Calibri"/>
                                <w:color w:val="272626"/>
                                <w:sz w:val="21"/>
                                <w:szCs w:val="21"/>
                              </w:rPr>
                              <w:t>übrigens</w:t>
                            </w:r>
                            <w:proofErr w:type="spellEnd"/>
                            <w:r w:rsidRPr="00DF3CB8">
                              <w:rPr>
                                <w:rFonts w:cs="Calibri"/>
                                <w:color w:val="272626"/>
                                <w:sz w:val="21"/>
                                <w:szCs w:val="21"/>
                              </w:rPr>
                              <w:t xml:space="preserve"> auch nicht. </w:t>
                            </w:r>
                            <w:r w:rsidRPr="00DF3CB8">
                              <w:rPr>
                                <w:rFonts w:cs="Calibri"/>
                                <w:b/>
                                <w:bCs/>
                                <w:color w:val="FFFFFF" w:themeColor="background1"/>
                                <w:sz w:val="21"/>
                                <w:szCs w:val="21"/>
                                <w:highlight w:val="darkMagenta"/>
                              </w:rPr>
                              <w:t xml:space="preserve">Derjenige, der geschlagen oder </w:t>
                            </w:r>
                            <w:proofErr w:type="spellStart"/>
                            <w:r w:rsidRPr="00DF3CB8">
                              <w:rPr>
                                <w:rFonts w:cs="Calibri"/>
                                <w:b/>
                                <w:bCs/>
                                <w:color w:val="FFFFFF" w:themeColor="background1"/>
                                <w:sz w:val="21"/>
                                <w:szCs w:val="21"/>
                                <w:highlight w:val="darkMagenta"/>
                              </w:rPr>
                              <w:t>gedemütigt</w:t>
                            </w:r>
                            <w:proofErr w:type="spellEnd"/>
                            <w:r w:rsidRPr="00DF3CB8">
                              <w:rPr>
                                <w:rFonts w:cs="Calibri"/>
                                <w:b/>
                                <w:bCs/>
                                <w:color w:val="FFFFFF" w:themeColor="background1"/>
                                <w:sz w:val="21"/>
                                <w:szCs w:val="21"/>
                                <w:highlight w:val="darkMagenta"/>
                              </w:rPr>
                              <w:t xml:space="preserve"> wird, ist nicht selbst schuld</w:t>
                            </w:r>
                            <w:r w:rsidR="001B402B" w:rsidRPr="001B402B">
                              <w:rPr>
                                <w:rFonts w:cs="Calibri"/>
                                <w:color w:val="000000" w:themeColor="text1"/>
                                <w:sz w:val="21"/>
                                <w:szCs w:val="21"/>
                              </w:rPr>
                              <w:t>,</w:t>
                            </w:r>
                            <w:r w:rsidRPr="00DF3CB8">
                              <w:rPr>
                                <w:rFonts w:cs="Calibri"/>
                                <w:color w:val="272626"/>
                                <w:sz w:val="21"/>
                                <w:szCs w:val="21"/>
                              </w:rPr>
                              <w:t xml:space="preserve"> auch nicht, wenn er oder sie frech war, wenn das Zimmer unordentlich ist, die Schulnoten schlecht sind, er</w:t>
                            </w:r>
                            <w:r w:rsidR="001B402B">
                              <w:rPr>
                                <w:rFonts w:cs="Calibri"/>
                                <w:color w:val="272626"/>
                                <w:sz w:val="21"/>
                                <w:szCs w:val="21"/>
                              </w:rPr>
                              <w:t xml:space="preserve"> oder sie</w:t>
                            </w:r>
                            <w:r w:rsidRPr="00DF3CB8">
                              <w:rPr>
                                <w:rFonts w:cs="Calibri"/>
                                <w:color w:val="272626"/>
                                <w:sz w:val="21"/>
                                <w:szCs w:val="21"/>
                              </w:rPr>
                              <w:t xml:space="preserve"> etwas nicht so gut kann oder gerade selbst einen ausgewachsenen Wutanfall hatte und dabei ein Teller vom Tisch geflogen ist. Nie. Das muss hier so deutlich stehen, weil Kinder, die Misshandlungen erleben, eben oft glauben:</w:t>
                            </w:r>
                            <w:r w:rsidR="001B402B">
                              <w:rPr>
                                <w:rFonts w:cs="Calibri"/>
                                <w:color w:val="272626"/>
                                <w:sz w:val="21"/>
                                <w:szCs w:val="21"/>
                              </w:rPr>
                              <w:t xml:space="preserve"> </w:t>
                            </w:r>
                            <w:r w:rsidRPr="00DF3CB8">
                              <w:rPr>
                                <w:rFonts w:cs="Calibri"/>
                                <w:color w:val="272626"/>
                                <w:sz w:val="21"/>
                                <w:szCs w:val="21"/>
                              </w:rPr>
                              <w:t>Ich bin selbst schuld. Aber das sind sie nicht.</w:t>
                            </w:r>
                          </w:p>
                          <w:p w14:paraId="52A9A08E" w14:textId="77777777" w:rsidR="00E649B7" w:rsidRPr="00DF3CB8" w:rsidRDefault="00E649B7" w:rsidP="00E649B7">
                            <w:pPr>
                              <w:autoSpaceDE w:val="0"/>
                              <w:autoSpaceDN w:val="0"/>
                              <w:adjustRightInd w:val="0"/>
                              <w:spacing w:after="0" w:line="240" w:lineRule="auto"/>
                              <w:rPr>
                                <w:rFonts w:cs="Calibri"/>
                                <w:color w:val="272626"/>
                                <w:sz w:val="21"/>
                                <w:szCs w:val="21"/>
                              </w:rPr>
                            </w:pPr>
                          </w:p>
                          <w:p w14:paraId="0B4A322B" w14:textId="77777777" w:rsidR="00E649B7" w:rsidRPr="00DF3CB8" w:rsidRDefault="00E649B7" w:rsidP="00E649B7">
                            <w:pPr>
                              <w:autoSpaceDE w:val="0"/>
                              <w:autoSpaceDN w:val="0"/>
                              <w:adjustRightInd w:val="0"/>
                              <w:spacing w:after="0" w:line="240" w:lineRule="auto"/>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27231" id="_x0000_s1030" type="#_x0000_t202" style="position:absolute;margin-left:204.75pt;margin-top:275.5pt;width:305.2pt;height:156.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" filled="f" stroked="f" strokeweight=".5pt">
                <v:textbox>
                  <w:txbxContent>
                    <w:p w14:paraId="40C74EAC" w14:textId="7BB73067" w:rsidR="00E649B7" w:rsidRPr="00DF3CB8" w:rsidRDefault="00E649B7" w:rsidP="00E649B7">
                      <w:pPr>
                        <w:autoSpaceDE w:val="0"/>
                        <w:autoSpaceDN w:val="0"/>
                        <w:adjustRightInd w:val="0"/>
                        <w:spacing w:after="0" w:line="240" w:lineRule="auto"/>
                        <w:rPr>
                          <w:rFonts w:cs="Calibri"/>
                          <w:color w:val="272626"/>
                          <w:sz w:val="21"/>
                          <w:szCs w:val="21"/>
                        </w:rPr>
                      </w:pPr>
                      <w:r w:rsidRPr="00DF3CB8">
                        <w:rPr>
                          <w:rFonts w:cs="Calibri"/>
                          <w:color w:val="272626"/>
                          <w:sz w:val="21"/>
                          <w:szCs w:val="21"/>
                        </w:rPr>
                        <w:t xml:space="preserve">Kinder, die misshandelt werden, </w:t>
                      </w:r>
                      <w:proofErr w:type="spellStart"/>
                      <w:r w:rsidRPr="00DF3CB8">
                        <w:rPr>
                          <w:rFonts w:cs="Calibri"/>
                          <w:color w:val="272626"/>
                          <w:sz w:val="21"/>
                          <w:szCs w:val="21"/>
                        </w:rPr>
                        <w:t>fühlen</w:t>
                      </w:r>
                      <w:proofErr w:type="spellEnd"/>
                      <w:r w:rsidRPr="00DF3CB8">
                        <w:rPr>
                          <w:rFonts w:cs="Calibri"/>
                          <w:color w:val="272626"/>
                          <w:sz w:val="21"/>
                          <w:szCs w:val="21"/>
                        </w:rPr>
                        <w:t xml:space="preserve"> sich stark </w:t>
                      </w:r>
                      <w:proofErr w:type="spellStart"/>
                      <w:r w:rsidRPr="00DF3CB8">
                        <w:rPr>
                          <w:rFonts w:cs="Calibri"/>
                          <w:color w:val="272626"/>
                          <w:sz w:val="21"/>
                          <w:szCs w:val="21"/>
                        </w:rPr>
                        <w:t>gedemütigt</w:t>
                      </w:r>
                      <w:proofErr w:type="spellEnd"/>
                      <w:r w:rsidRPr="00DF3CB8">
                        <w:rPr>
                          <w:rFonts w:cs="Calibri"/>
                          <w:color w:val="272626"/>
                          <w:sz w:val="21"/>
                          <w:szCs w:val="21"/>
                        </w:rPr>
                        <w:t xml:space="preserve"> und beschämt. </w:t>
                      </w:r>
                      <w:r w:rsidRPr="00DF3CB8">
                        <w:rPr>
                          <w:rFonts w:cs="Calibri"/>
                          <w:b/>
                          <w:bCs/>
                          <w:color w:val="272626"/>
                          <w:sz w:val="21"/>
                          <w:szCs w:val="21"/>
                        </w:rPr>
                        <w:t xml:space="preserve">Das sind furchtbar traurige </w:t>
                      </w:r>
                      <w:proofErr w:type="spellStart"/>
                      <w:r w:rsidRPr="00DF3CB8">
                        <w:rPr>
                          <w:rFonts w:cs="Calibri"/>
                          <w:b/>
                          <w:bCs/>
                          <w:color w:val="272626"/>
                          <w:sz w:val="21"/>
                          <w:szCs w:val="21"/>
                        </w:rPr>
                        <w:t>Gefühle</w:t>
                      </w:r>
                      <w:proofErr w:type="spellEnd"/>
                      <w:r w:rsidRPr="00DF3CB8">
                        <w:rPr>
                          <w:rFonts w:cs="Calibri"/>
                          <w:b/>
                          <w:bCs/>
                          <w:color w:val="272626"/>
                          <w:sz w:val="21"/>
                          <w:szCs w:val="21"/>
                        </w:rPr>
                        <w:t xml:space="preserve">, kein Kind sollte sie dauerhaft ertragen </w:t>
                      </w:r>
                      <w:proofErr w:type="spellStart"/>
                      <w:r w:rsidRPr="00DF3CB8">
                        <w:rPr>
                          <w:rFonts w:cs="Calibri"/>
                          <w:b/>
                          <w:bCs/>
                          <w:color w:val="272626"/>
                          <w:sz w:val="21"/>
                          <w:szCs w:val="21"/>
                        </w:rPr>
                        <w:t>müssen</w:t>
                      </w:r>
                      <w:proofErr w:type="spellEnd"/>
                      <w:r w:rsidRPr="00DF3CB8">
                        <w:rPr>
                          <w:rFonts w:cs="Calibri"/>
                          <w:color w:val="272626"/>
                          <w:sz w:val="21"/>
                          <w:szCs w:val="21"/>
                        </w:rPr>
                        <w:t xml:space="preserve"> – Erwachsene </w:t>
                      </w:r>
                      <w:proofErr w:type="spellStart"/>
                      <w:r w:rsidRPr="00DF3CB8">
                        <w:rPr>
                          <w:rFonts w:cs="Calibri"/>
                          <w:color w:val="272626"/>
                          <w:sz w:val="21"/>
                          <w:szCs w:val="21"/>
                        </w:rPr>
                        <w:t>übrigens</w:t>
                      </w:r>
                      <w:proofErr w:type="spellEnd"/>
                      <w:r w:rsidRPr="00DF3CB8">
                        <w:rPr>
                          <w:rFonts w:cs="Calibri"/>
                          <w:color w:val="272626"/>
                          <w:sz w:val="21"/>
                          <w:szCs w:val="21"/>
                        </w:rPr>
                        <w:t xml:space="preserve"> auch nicht. </w:t>
                      </w:r>
                      <w:r w:rsidRPr="00DF3CB8">
                        <w:rPr>
                          <w:rFonts w:cs="Calibri"/>
                          <w:b/>
                          <w:bCs/>
                          <w:color w:val="FFFFFF" w:themeColor="background1"/>
                          <w:sz w:val="21"/>
                          <w:szCs w:val="21"/>
                          <w:highlight w:val="darkMagenta"/>
                        </w:rPr>
                        <w:t xml:space="preserve">Derjenige, der geschlagen oder </w:t>
                      </w:r>
                      <w:proofErr w:type="spellStart"/>
                      <w:r w:rsidRPr="00DF3CB8">
                        <w:rPr>
                          <w:rFonts w:cs="Calibri"/>
                          <w:b/>
                          <w:bCs/>
                          <w:color w:val="FFFFFF" w:themeColor="background1"/>
                          <w:sz w:val="21"/>
                          <w:szCs w:val="21"/>
                          <w:highlight w:val="darkMagenta"/>
                        </w:rPr>
                        <w:t>gedemütigt</w:t>
                      </w:r>
                      <w:proofErr w:type="spellEnd"/>
                      <w:r w:rsidRPr="00DF3CB8">
                        <w:rPr>
                          <w:rFonts w:cs="Calibri"/>
                          <w:b/>
                          <w:bCs/>
                          <w:color w:val="FFFFFF" w:themeColor="background1"/>
                          <w:sz w:val="21"/>
                          <w:szCs w:val="21"/>
                          <w:highlight w:val="darkMagenta"/>
                        </w:rPr>
                        <w:t xml:space="preserve"> wird, ist nicht selbst schuld</w:t>
                      </w:r>
                      <w:r w:rsidR="001B402B" w:rsidRPr="001B402B">
                        <w:rPr>
                          <w:rFonts w:cs="Calibri"/>
                          <w:color w:val="000000" w:themeColor="text1"/>
                          <w:sz w:val="21"/>
                          <w:szCs w:val="21"/>
                        </w:rPr>
                        <w:t>,</w:t>
                      </w:r>
                      <w:r w:rsidRPr="00DF3CB8">
                        <w:rPr>
                          <w:rFonts w:cs="Calibri"/>
                          <w:color w:val="272626"/>
                          <w:sz w:val="21"/>
                          <w:szCs w:val="21"/>
                        </w:rPr>
                        <w:t xml:space="preserve"> auch nicht, wenn er oder sie frech war, wenn das Zimmer unordentlich ist, die Schulnoten schlecht sind, er</w:t>
                      </w:r>
                      <w:r w:rsidR="001B402B">
                        <w:rPr>
                          <w:rFonts w:cs="Calibri"/>
                          <w:color w:val="272626"/>
                          <w:sz w:val="21"/>
                          <w:szCs w:val="21"/>
                        </w:rPr>
                        <w:t xml:space="preserve"> oder sie</w:t>
                      </w:r>
                      <w:r w:rsidRPr="00DF3CB8">
                        <w:rPr>
                          <w:rFonts w:cs="Calibri"/>
                          <w:color w:val="272626"/>
                          <w:sz w:val="21"/>
                          <w:szCs w:val="21"/>
                        </w:rPr>
                        <w:t xml:space="preserve"> etwas nicht so gut kann oder gerade selbst einen ausgewachsenen Wutanfall hatte und dabei ein Teller vom Tisch geflogen ist. Nie. Das muss hier so deutlich stehen, weil Kinder, die Misshandlungen erleben, eben oft glauben:</w:t>
                      </w:r>
                      <w:r w:rsidR="001B402B">
                        <w:rPr>
                          <w:rFonts w:cs="Calibri"/>
                          <w:color w:val="272626"/>
                          <w:sz w:val="21"/>
                          <w:szCs w:val="21"/>
                        </w:rPr>
                        <w:t xml:space="preserve"> </w:t>
                      </w:r>
                      <w:r w:rsidRPr="00DF3CB8">
                        <w:rPr>
                          <w:rFonts w:cs="Calibri"/>
                          <w:color w:val="272626"/>
                          <w:sz w:val="21"/>
                          <w:szCs w:val="21"/>
                        </w:rPr>
                        <w:t>Ich bin selbst schuld. Aber das sind sie nicht.</w:t>
                      </w:r>
                    </w:p>
                    <w:p w14:paraId="52A9A08E" w14:textId="77777777" w:rsidR="00E649B7" w:rsidRPr="00DF3CB8" w:rsidRDefault="00E649B7" w:rsidP="00E649B7">
                      <w:pPr>
                        <w:autoSpaceDE w:val="0"/>
                        <w:autoSpaceDN w:val="0"/>
                        <w:adjustRightInd w:val="0"/>
                        <w:spacing w:after="0" w:line="240" w:lineRule="auto"/>
                        <w:rPr>
                          <w:rFonts w:cs="Calibri"/>
                          <w:color w:val="272626"/>
                          <w:sz w:val="21"/>
                          <w:szCs w:val="21"/>
                        </w:rPr>
                      </w:pPr>
                    </w:p>
                    <w:p w14:paraId="0B4A322B" w14:textId="77777777" w:rsidR="00E649B7" w:rsidRPr="00DF3CB8" w:rsidRDefault="00E649B7" w:rsidP="00E649B7">
                      <w:pPr>
                        <w:autoSpaceDE w:val="0"/>
                        <w:autoSpaceDN w:val="0"/>
                        <w:adjustRightInd w:val="0"/>
                        <w:spacing w:after="0" w:line="240" w:lineRule="auto"/>
                        <w:rPr>
                          <w:sz w:val="21"/>
                          <w:szCs w:val="21"/>
                        </w:rPr>
                      </w:pPr>
                    </w:p>
                  </w:txbxContent>
                </v:textbox>
              </v:shape>
            </w:pict>
          </mc:Fallback>
        </mc:AlternateContent>
      </w:r>
      <w:r>
        <w:rPr>
          <w:rFonts w:cs="Calibri"/>
          <w:noProof/>
          <w:color w:val="272626"/>
        </w:rPr>
        <mc:AlternateContent>
          <mc:Choice Requires="wps">
            <w:drawing>
              <wp:anchor distT="0" distB="0" distL="114300" distR="114300" simplePos="0" relativeHeight="251662848" behindDoc="0" locked="0" layoutInCell="1" allowOverlap="1" wp14:anchorId="546E2709" wp14:editId="2588DBAD">
                <wp:simplePos x="0" y="0"/>
                <wp:positionH relativeFrom="column">
                  <wp:posOffset>2600537</wp:posOffset>
                </wp:positionH>
                <wp:positionV relativeFrom="paragraph">
                  <wp:posOffset>5522171</wp:posOffset>
                </wp:positionV>
                <wp:extent cx="3876252" cy="1498600"/>
                <wp:effectExtent l="0" t="0" r="0" b="0"/>
                <wp:wrapNone/>
                <wp:docPr id="854170935" name="Textfeld 6"/>
                <wp:cNvGraphicFramePr/>
                <a:graphic xmlns:a="http://schemas.openxmlformats.org/drawingml/2006/main">
                  <a:graphicData uri="http://schemas.microsoft.com/office/word/2010/wordprocessingShape">
                    <wps:wsp>
                      <wps:cNvSpPr txBox="1"/>
                      <wps:spPr>
                        <a:xfrm>
                          <a:off x="0" y="0"/>
                          <a:ext cx="3876252" cy="1498600"/>
                        </a:xfrm>
                        <a:prstGeom prst="rect">
                          <a:avLst/>
                        </a:prstGeom>
                        <a:noFill/>
                        <a:ln w="6350">
                          <a:noFill/>
                        </a:ln>
                      </wps:spPr>
                      <wps:txbx>
                        <w:txbxContent>
                          <w:p w14:paraId="310ACCD6" w14:textId="38B91848" w:rsidR="00E649B7" w:rsidRPr="00DF3CB8" w:rsidRDefault="00E649B7" w:rsidP="00E649B7">
                            <w:pPr>
                              <w:autoSpaceDE w:val="0"/>
                              <w:autoSpaceDN w:val="0"/>
                              <w:adjustRightInd w:val="0"/>
                              <w:spacing w:after="0" w:line="240" w:lineRule="auto"/>
                              <w:rPr>
                                <w:rFonts w:cs="Calibri"/>
                                <w:color w:val="272626"/>
                                <w:sz w:val="21"/>
                                <w:szCs w:val="21"/>
                              </w:rPr>
                            </w:pPr>
                            <w:r w:rsidRPr="00DF3CB8">
                              <w:rPr>
                                <w:rFonts w:cs="Calibri"/>
                                <w:color w:val="272626"/>
                                <w:sz w:val="21"/>
                                <w:szCs w:val="21"/>
                              </w:rPr>
                              <w:t xml:space="preserve">Weil viele Kinder glauben, selbst schuld zu sein, trauen sie sich nicht, Hilfe zu suchen. Dabei ist das aber so wichtig. </w:t>
                            </w:r>
                            <w:r w:rsidRPr="00DF3CB8">
                              <w:rPr>
                                <w:rFonts w:cs="Calibri"/>
                                <w:color w:val="000000" w:themeColor="text1"/>
                                <w:sz w:val="21"/>
                                <w:szCs w:val="21"/>
                              </w:rPr>
                              <w:t>»Kein Kind muss diese Situation</w:t>
                            </w:r>
                            <w:r w:rsidRPr="00DF3CB8">
                              <w:rPr>
                                <w:rFonts w:cs="Calibri"/>
                                <w:color w:val="272626"/>
                                <w:sz w:val="21"/>
                                <w:szCs w:val="21"/>
                              </w:rPr>
                              <w:t xml:space="preserve"> </w:t>
                            </w:r>
                            <w:r w:rsidRPr="00DF3CB8">
                              <w:rPr>
                                <w:rFonts w:cs="Calibri"/>
                                <w:color w:val="000000" w:themeColor="text1"/>
                                <w:sz w:val="21"/>
                                <w:szCs w:val="21"/>
                              </w:rPr>
                              <w:t xml:space="preserve">aushalten«, sagt Martina </w:t>
                            </w:r>
                            <w:proofErr w:type="spellStart"/>
                            <w:r w:rsidRPr="00DF3CB8">
                              <w:rPr>
                                <w:rFonts w:cs="Calibri"/>
                                <w:color w:val="000000" w:themeColor="text1"/>
                                <w:sz w:val="21"/>
                                <w:szCs w:val="21"/>
                              </w:rPr>
                              <w:t>Huxoll</w:t>
                            </w:r>
                            <w:proofErr w:type="spellEnd"/>
                            <w:r w:rsidRPr="00DF3CB8">
                              <w:rPr>
                                <w:rFonts w:cs="Calibri"/>
                                <w:color w:val="000000" w:themeColor="text1"/>
                                <w:sz w:val="21"/>
                                <w:szCs w:val="21"/>
                              </w:rPr>
                              <w:t xml:space="preserve">-von Ahn. </w:t>
                            </w:r>
                          </w:p>
                          <w:p w14:paraId="6DD30A3B" w14:textId="0B88C883" w:rsidR="00E649B7" w:rsidRPr="00DF3CB8" w:rsidRDefault="00E649B7" w:rsidP="00E649B7">
                            <w:pPr>
                              <w:autoSpaceDE w:val="0"/>
                              <w:autoSpaceDN w:val="0"/>
                              <w:adjustRightInd w:val="0"/>
                              <w:spacing w:after="0" w:line="240" w:lineRule="auto"/>
                              <w:rPr>
                                <w:color w:val="FFFFFF" w:themeColor="background1"/>
                                <w:sz w:val="21"/>
                                <w:szCs w:val="21"/>
                              </w:rPr>
                            </w:pPr>
                            <w:r w:rsidRPr="00DF3CB8">
                              <w:rPr>
                                <w:rFonts w:cs="Calibri"/>
                                <w:b/>
                                <w:bCs/>
                                <w:color w:val="FFFFFF" w:themeColor="background1"/>
                                <w:sz w:val="21"/>
                                <w:szCs w:val="21"/>
                                <w:highlight w:val="darkMagenta"/>
                              </w:rPr>
                              <w:t xml:space="preserve">»Jedes Kind hat ein Recht auf </w:t>
                            </w:r>
                            <w:proofErr w:type="spellStart"/>
                            <w:r w:rsidRPr="00DF3CB8">
                              <w:rPr>
                                <w:rFonts w:cs="Calibri"/>
                                <w:b/>
                                <w:bCs/>
                                <w:color w:val="FFFFFF" w:themeColor="background1"/>
                                <w:sz w:val="21"/>
                                <w:szCs w:val="21"/>
                                <w:highlight w:val="darkMagenta"/>
                              </w:rPr>
                              <w:t>Unterstützung</w:t>
                            </w:r>
                            <w:proofErr w:type="spellEnd"/>
                            <w:r w:rsidRPr="00DF3CB8">
                              <w:rPr>
                                <w:rFonts w:cs="Calibri"/>
                                <w:b/>
                                <w:bCs/>
                                <w:color w:val="FFFFFF" w:themeColor="background1"/>
                                <w:sz w:val="21"/>
                                <w:szCs w:val="21"/>
                                <w:highlight w:val="darkMagenta"/>
                              </w:rPr>
                              <w:t xml:space="preserve"> und ein Recht darauf, dass die Gewalt beendet wird.«</w:t>
                            </w:r>
                          </w:p>
                          <w:p w14:paraId="060E949E" w14:textId="77777777" w:rsidR="00E649B7" w:rsidRPr="00DF3CB8" w:rsidRDefault="00E649B7">
                            <w:pPr>
                              <w:rPr>
                                <w:sz w:val="21"/>
                                <w:szCs w:val="21"/>
                              </w:rPr>
                            </w:pPr>
                          </w:p>
                          <w:p w14:paraId="2A38DCE7" w14:textId="74481632" w:rsidR="00E649B7" w:rsidRPr="00DF3CB8" w:rsidRDefault="001B402B">
                            <w:pPr>
                              <w:rPr>
                                <w:i/>
                                <w:iCs/>
                                <w:sz w:val="21"/>
                                <w:szCs w:val="21"/>
                              </w:rPr>
                            </w:pPr>
                            <w:r>
                              <w:rPr>
                                <w:i/>
                                <w:iCs/>
                                <w:sz w:val="21"/>
                                <w:szCs w:val="21"/>
                              </w:rPr>
                              <w:t xml:space="preserve">Autorin: </w:t>
                            </w:r>
                            <w:r w:rsidR="00E649B7" w:rsidRPr="00DF3CB8">
                              <w:rPr>
                                <w:i/>
                                <w:iCs/>
                                <w:sz w:val="21"/>
                                <w:szCs w:val="21"/>
                              </w:rPr>
                              <w:t>Alexandra Klaußner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E2709" id="Textfeld 6" o:spid="_x0000_s1031" type="#_x0000_t202" style="position:absolute;margin-left:204.75pt;margin-top:434.8pt;width:305.2pt;height:1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" filled="f" stroked="f" strokeweight=".5pt">
                <v:textbox>
                  <w:txbxContent>
                    <w:p w14:paraId="310ACCD6" w14:textId="38B91848" w:rsidR="00E649B7" w:rsidRPr="00DF3CB8" w:rsidRDefault="00E649B7" w:rsidP="00E649B7">
                      <w:pPr>
                        <w:autoSpaceDE w:val="0"/>
                        <w:autoSpaceDN w:val="0"/>
                        <w:adjustRightInd w:val="0"/>
                        <w:spacing w:after="0" w:line="240" w:lineRule="auto"/>
                        <w:rPr>
                          <w:rFonts w:cs="Calibri"/>
                          <w:color w:val="272626"/>
                          <w:sz w:val="21"/>
                          <w:szCs w:val="21"/>
                        </w:rPr>
                      </w:pPr>
                      <w:r w:rsidRPr="00DF3CB8">
                        <w:rPr>
                          <w:rFonts w:cs="Calibri"/>
                          <w:color w:val="272626"/>
                          <w:sz w:val="21"/>
                          <w:szCs w:val="21"/>
                        </w:rPr>
                        <w:t xml:space="preserve">Weil viele Kinder glauben, selbst schuld zu sein, trauen sie sich nicht, Hilfe zu suchen. Dabei ist das aber so wichtig. </w:t>
                      </w:r>
                      <w:r w:rsidRPr="00DF3CB8">
                        <w:rPr>
                          <w:rFonts w:cs="Calibri"/>
                          <w:color w:val="000000" w:themeColor="text1"/>
                          <w:sz w:val="21"/>
                          <w:szCs w:val="21"/>
                        </w:rPr>
                        <w:t>»Kein Kind muss diese Situation</w:t>
                      </w:r>
                      <w:r w:rsidRPr="00DF3CB8">
                        <w:rPr>
                          <w:rFonts w:cs="Calibri"/>
                          <w:color w:val="272626"/>
                          <w:sz w:val="21"/>
                          <w:szCs w:val="21"/>
                        </w:rPr>
                        <w:t xml:space="preserve"> </w:t>
                      </w:r>
                      <w:r w:rsidRPr="00DF3CB8">
                        <w:rPr>
                          <w:rFonts w:cs="Calibri"/>
                          <w:color w:val="000000" w:themeColor="text1"/>
                          <w:sz w:val="21"/>
                          <w:szCs w:val="21"/>
                        </w:rPr>
                        <w:t xml:space="preserve">aushalten«, sagt Martina </w:t>
                      </w:r>
                      <w:proofErr w:type="spellStart"/>
                      <w:r w:rsidRPr="00DF3CB8">
                        <w:rPr>
                          <w:rFonts w:cs="Calibri"/>
                          <w:color w:val="000000" w:themeColor="text1"/>
                          <w:sz w:val="21"/>
                          <w:szCs w:val="21"/>
                        </w:rPr>
                        <w:t>Huxoll</w:t>
                      </w:r>
                      <w:proofErr w:type="spellEnd"/>
                      <w:r w:rsidRPr="00DF3CB8">
                        <w:rPr>
                          <w:rFonts w:cs="Calibri"/>
                          <w:color w:val="000000" w:themeColor="text1"/>
                          <w:sz w:val="21"/>
                          <w:szCs w:val="21"/>
                        </w:rPr>
                        <w:t xml:space="preserve">-von Ahn. </w:t>
                      </w:r>
                    </w:p>
                    <w:p w14:paraId="6DD30A3B" w14:textId="0B88C883" w:rsidR="00E649B7" w:rsidRPr="00DF3CB8" w:rsidRDefault="00E649B7" w:rsidP="00E649B7">
                      <w:pPr>
                        <w:autoSpaceDE w:val="0"/>
                        <w:autoSpaceDN w:val="0"/>
                        <w:adjustRightInd w:val="0"/>
                        <w:spacing w:after="0" w:line="240" w:lineRule="auto"/>
                        <w:rPr>
                          <w:color w:val="FFFFFF" w:themeColor="background1"/>
                          <w:sz w:val="21"/>
                          <w:szCs w:val="21"/>
                        </w:rPr>
                      </w:pPr>
                      <w:r w:rsidRPr="00DF3CB8">
                        <w:rPr>
                          <w:rFonts w:cs="Calibri"/>
                          <w:b/>
                          <w:bCs/>
                          <w:color w:val="FFFFFF" w:themeColor="background1"/>
                          <w:sz w:val="21"/>
                          <w:szCs w:val="21"/>
                          <w:highlight w:val="darkMagenta"/>
                        </w:rPr>
                        <w:t xml:space="preserve">»Jedes Kind hat ein Recht auf </w:t>
                      </w:r>
                      <w:proofErr w:type="spellStart"/>
                      <w:r w:rsidRPr="00DF3CB8">
                        <w:rPr>
                          <w:rFonts w:cs="Calibri"/>
                          <w:b/>
                          <w:bCs/>
                          <w:color w:val="FFFFFF" w:themeColor="background1"/>
                          <w:sz w:val="21"/>
                          <w:szCs w:val="21"/>
                          <w:highlight w:val="darkMagenta"/>
                        </w:rPr>
                        <w:t>Unterstützung</w:t>
                      </w:r>
                      <w:proofErr w:type="spellEnd"/>
                      <w:r w:rsidRPr="00DF3CB8">
                        <w:rPr>
                          <w:rFonts w:cs="Calibri"/>
                          <w:b/>
                          <w:bCs/>
                          <w:color w:val="FFFFFF" w:themeColor="background1"/>
                          <w:sz w:val="21"/>
                          <w:szCs w:val="21"/>
                          <w:highlight w:val="darkMagenta"/>
                        </w:rPr>
                        <w:t xml:space="preserve"> und ein Recht darauf, dass die Gewalt beendet wird.«</w:t>
                      </w:r>
                    </w:p>
                    <w:p w14:paraId="060E949E" w14:textId="77777777" w:rsidR="00E649B7" w:rsidRPr="00DF3CB8" w:rsidRDefault="00E649B7">
                      <w:pPr>
                        <w:rPr>
                          <w:sz w:val="21"/>
                          <w:szCs w:val="21"/>
                        </w:rPr>
                      </w:pPr>
                    </w:p>
                    <w:p w14:paraId="2A38DCE7" w14:textId="74481632" w:rsidR="00E649B7" w:rsidRPr="00DF3CB8" w:rsidRDefault="001B402B">
                      <w:pPr>
                        <w:rPr>
                          <w:i/>
                          <w:iCs/>
                          <w:sz w:val="21"/>
                          <w:szCs w:val="21"/>
                        </w:rPr>
                      </w:pPr>
                      <w:r>
                        <w:rPr>
                          <w:i/>
                          <w:iCs/>
                          <w:sz w:val="21"/>
                          <w:szCs w:val="21"/>
                        </w:rPr>
                        <w:t xml:space="preserve">Autorin: </w:t>
                      </w:r>
                      <w:r w:rsidR="00E649B7" w:rsidRPr="00DF3CB8">
                        <w:rPr>
                          <w:i/>
                          <w:iCs/>
                          <w:sz w:val="21"/>
                          <w:szCs w:val="21"/>
                        </w:rPr>
                        <w:t>Alexandra Klaußner</w:t>
                      </w:r>
                    </w:p>
                  </w:txbxContent>
                </v:textbox>
              </v:shape>
            </w:pict>
          </mc:Fallback>
        </mc:AlternateContent>
      </w:r>
      <w:r>
        <w:rPr>
          <w:rFonts w:cs="Calibri"/>
          <w:noProof/>
          <w:color w:val="272626"/>
        </w:rPr>
        <mc:AlternateContent>
          <mc:Choice Requires="wps">
            <w:drawing>
              <wp:anchor distT="0" distB="0" distL="114300" distR="114300" simplePos="0" relativeHeight="251660800" behindDoc="0" locked="0" layoutInCell="1" allowOverlap="1" wp14:anchorId="17EC236D" wp14:editId="2F08CA3D">
                <wp:simplePos x="0" y="0"/>
                <wp:positionH relativeFrom="column">
                  <wp:posOffset>229870</wp:posOffset>
                </wp:positionH>
                <wp:positionV relativeFrom="paragraph">
                  <wp:posOffset>1665182</wp:posOffset>
                </wp:positionV>
                <wp:extent cx="6070600" cy="1887682"/>
                <wp:effectExtent l="0" t="0" r="0" b="0"/>
                <wp:wrapNone/>
                <wp:docPr id="1598642217" name="Textfeld 4"/>
                <wp:cNvGraphicFramePr/>
                <a:graphic xmlns:a="http://schemas.openxmlformats.org/drawingml/2006/main">
                  <a:graphicData uri="http://schemas.microsoft.com/office/word/2010/wordprocessingShape">
                    <wps:wsp>
                      <wps:cNvSpPr txBox="1"/>
                      <wps:spPr>
                        <a:xfrm>
                          <a:off x="0" y="0"/>
                          <a:ext cx="6070600" cy="1887682"/>
                        </a:xfrm>
                        <a:prstGeom prst="rect">
                          <a:avLst/>
                        </a:prstGeom>
                        <a:noFill/>
                        <a:ln w="6350">
                          <a:noFill/>
                        </a:ln>
                      </wps:spPr>
                      <wps:txbx>
                        <w:txbxContent>
                          <w:p w14:paraId="3DBF06A3" w14:textId="5B0C8051" w:rsidR="004041EE" w:rsidRPr="00DF3CB8" w:rsidRDefault="004041EE" w:rsidP="004041EE">
                            <w:pPr>
                              <w:autoSpaceDE w:val="0"/>
                              <w:autoSpaceDN w:val="0"/>
                              <w:adjustRightInd w:val="0"/>
                              <w:spacing w:after="0" w:line="240" w:lineRule="auto"/>
                              <w:rPr>
                                <w:rFonts w:cs="Calibri"/>
                                <w:color w:val="272626"/>
                                <w:sz w:val="21"/>
                                <w:szCs w:val="21"/>
                              </w:rPr>
                            </w:pPr>
                            <w:r w:rsidRPr="00DF3CB8">
                              <w:rPr>
                                <w:rFonts w:cs="Calibri"/>
                                <w:color w:val="272626"/>
                                <w:sz w:val="21"/>
                                <w:szCs w:val="21"/>
                              </w:rPr>
                              <w:softHyphen/>
                              <w:t xml:space="preserve">Kinder, die Gewalt erleben, glauben zunächst einmal: Ich bin schuld daran. Denn </w:t>
                            </w:r>
                            <w:r w:rsidRPr="00DF3CB8">
                              <w:rPr>
                                <w:rFonts w:cs="Calibri"/>
                                <w:b/>
                                <w:bCs/>
                                <w:color w:val="272626"/>
                                <w:sz w:val="21"/>
                                <w:szCs w:val="21"/>
                              </w:rPr>
                              <w:t xml:space="preserve">häufig sind nicht fremde Leute </w:t>
                            </w:r>
                            <w:proofErr w:type="spellStart"/>
                            <w:r w:rsidRPr="00DF3CB8">
                              <w:rPr>
                                <w:rFonts w:cs="Calibri"/>
                                <w:b/>
                                <w:bCs/>
                                <w:color w:val="272626"/>
                                <w:sz w:val="21"/>
                                <w:szCs w:val="21"/>
                              </w:rPr>
                              <w:t>für</w:t>
                            </w:r>
                            <w:proofErr w:type="spellEnd"/>
                            <w:r w:rsidRPr="00DF3CB8">
                              <w:rPr>
                                <w:rFonts w:cs="Calibri"/>
                                <w:b/>
                                <w:bCs/>
                                <w:color w:val="272626"/>
                                <w:sz w:val="21"/>
                                <w:szCs w:val="21"/>
                              </w:rPr>
                              <w:t xml:space="preserve"> die Taten verantwortlich, sondern vertraute Menschen</w:t>
                            </w:r>
                            <w:r w:rsidRPr="00DF3CB8">
                              <w:rPr>
                                <w:rFonts w:cs="Calibri"/>
                                <w:color w:val="272626"/>
                                <w:sz w:val="21"/>
                                <w:szCs w:val="21"/>
                              </w:rPr>
                              <w:t>: Eltern, Großeltern, Lehrer, Menschen aus der Kirche oder dem Sportverein. Leute, die man mag, liebt oder respektiert und</w:t>
                            </w:r>
                            <w:r w:rsidR="00DF3CB8">
                              <w:rPr>
                                <w:rFonts w:cs="Calibri"/>
                                <w:color w:val="272626"/>
                                <w:sz w:val="21"/>
                                <w:szCs w:val="21"/>
                              </w:rPr>
                              <w:t xml:space="preserve"> </w:t>
                            </w:r>
                            <w:r w:rsidRPr="00DF3CB8">
                              <w:rPr>
                                <w:rFonts w:cs="Calibri"/>
                                <w:color w:val="272626"/>
                                <w:sz w:val="21"/>
                                <w:szCs w:val="21"/>
                              </w:rPr>
                              <w:t>denen man vertraut</w:t>
                            </w:r>
                            <w:r w:rsidRPr="00DF3CB8">
                              <w:rPr>
                                <w:rFonts w:cs="Calibri"/>
                                <w:color w:val="000000" w:themeColor="text1"/>
                                <w:sz w:val="21"/>
                                <w:szCs w:val="21"/>
                              </w:rPr>
                              <w:t xml:space="preserve">. »In Familien passiert vieles aus Überforderung. Weil die Eltern mit den Nerven am Ende sind und dann zu Mitteln greifen, die nicht in Ordnung sind«, sagt Martina </w:t>
                            </w:r>
                            <w:proofErr w:type="spellStart"/>
                            <w:r w:rsidRPr="00DF3CB8">
                              <w:rPr>
                                <w:rFonts w:cs="Calibri"/>
                                <w:color w:val="000000" w:themeColor="text1"/>
                                <w:sz w:val="21"/>
                                <w:szCs w:val="21"/>
                              </w:rPr>
                              <w:t>Huxoll</w:t>
                            </w:r>
                            <w:proofErr w:type="spellEnd"/>
                            <w:r w:rsidRPr="00DF3CB8">
                              <w:rPr>
                                <w:rFonts w:cs="Calibri"/>
                                <w:color w:val="000000" w:themeColor="text1"/>
                                <w:sz w:val="21"/>
                                <w:szCs w:val="21"/>
                              </w:rPr>
                              <w:t xml:space="preserve">-von Ahn. »Es gibt aber auch Menschen, die Kinder sehr stark misshandeln. Einige haben in ihrer eigenen Kindheit ähnliche Erfahrungen gemacht. Oft haben sie auch andere Probleme, die </w:t>
                            </w:r>
                            <w:proofErr w:type="spellStart"/>
                            <w:r w:rsidRPr="00DF3CB8">
                              <w:rPr>
                                <w:rFonts w:cs="Calibri"/>
                                <w:color w:val="000000" w:themeColor="text1"/>
                                <w:sz w:val="21"/>
                                <w:szCs w:val="21"/>
                              </w:rPr>
                              <w:t>dafür</w:t>
                            </w:r>
                            <w:proofErr w:type="spellEnd"/>
                            <w:r w:rsidRPr="00DF3CB8">
                              <w:rPr>
                                <w:rFonts w:cs="Calibri"/>
                                <w:color w:val="000000" w:themeColor="text1"/>
                                <w:sz w:val="21"/>
                                <w:szCs w:val="21"/>
                              </w:rPr>
                              <w:t xml:space="preserve"> sorgen, dass zwischen Eltern und Kindern etwas nicht stimmt«, sagt Martina </w:t>
                            </w:r>
                            <w:proofErr w:type="spellStart"/>
                            <w:r w:rsidRPr="00DF3CB8">
                              <w:rPr>
                                <w:rFonts w:cs="Calibri"/>
                                <w:color w:val="000000" w:themeColor="text1"/>
                                <w:sz w:val="21"/>
                                <w:szCs w:val="21"/>
                              </w:rPr>
                              <w:t>Huxoll</w:t>
                            </w:r>
                            <w:proofErr w:type="spellEnd"/>
                            <w:r w:rsidRPr="00DF3CB8">
                              <w:rPr>
                                <w:rFonts w:cs="Calibri"/>
                                <w:color w:val="000000" w:themeColor="text1"/>
                                <w:sz w:val="21"/>
                                <w:szCs w:val="21"/>
                              </w:rPr>
                              <w:t xml:space="preserve">-von Ahn. Solche </w:t>
                            </w:r>
                            <w:proofErr w:type="spellStart"/>
                            <w:r w:rsidRPr="00DF3CB8">
                              <w:rPr>
                                <w:rFonts w:cs="Calibri"/>
                                <w:color w:val="000000" w:themeColor="text1"/>
                                <w:sz w:val="21"/>
                                <w:szCs w:val="21"/>
                              </w:rPr>
                              <w:t>Problemekönnen</w:t>
                            </w:r>
                            <w:proofErr w:type="spellEnd"/>
                            <w:r w:rsidRPr="00DF3CB8">
                              <w:rPr>
                                <w:rFonts w:cs="Calibri"/>
                                <w:color w:val="000000" w:themeColor="text1"/>
                                <w:sz w:val="21"/>
                                <w:szCs w:val="21"/>
                              </w:rPr>
                              <w:t xml:space="preserve"> etwa von psychischen Krankheiten</w:t>
                            </w:r>
                            <w:r w:rsidR="00E649B7" w:rsidRPr="00DF3CB8">
                              <w:rPr>
                                <w:rFonts w:cs="Calibri"/>
                                <w:color w:val="000000" w:themeColor="text1"/>
                                <w:sz w:val="21"/>
                                <w:szCs w:val="21"/>
                              </w:rPr>
                              <w:t xml:space="preserve"> </w:t>
                            </w:r>
                            <w:r w:rsidRPr="00DF3CB8">
                              <w:rPr>
                                <w:rFonts w:cs="Calibri"/>
                                <w:color w:val="000000" w:themeColor="text1"/>
                                <w:sz w:val="21"/>
                                <w:szCs w:val="21"/>
                              </w:rPr>
                              <w:t>oder Drogen- und Alkoholsucht-Erkrankungen</w:t>
                            </w:r>
                            <w:r w:rsidR="00E649B7" w:rsidRPr="00DF3CB8">
                              <w:rPr>
                                <w:rFonts w:cs="Calibri"/>
                                <w:color w:val="000000" w:themeColor="text1"/>
                                <w:sz w:val="21"/>
                                <w:szCs w:val="21"/>
                              </w:rPr>
                              <w:t xml:space="preserve"> </w:t>
                            </w:r>
                            <w:r w:rsidRPr="00DF3CB8">
                              <w:rPr>
                                <w:rFonts w:cs="Calibri"/>
                                <w:color w:val="272626"/>
                                <w:sz w:val="21"/>
                                <w:szCs w:val="21"/>
                              </w:rPr>
                              <w:t xml:space="preserve">kommen. Sie können der Grund </w:t>
                            </w:r>
                            <w:proofErr w:type="spellStart"/>
                            <w:r w:rsidRPr="00DF3CB8">
                              <w:rPr>
                                <w:rFonts w:cs="Calibri"/>
                                <w:color w:val="272626"/>
                                <w:sz w:val="21"/>
                                <w:szCs w:val="21"/>
                              </w:rPr>
                              <w:t>dafür</w:t>
                            </w:r>
                            <w:proofErr w:type="spellEnd"/>
                            <w:r w:rsidRPr="00DF3CB8">
                              <w:rPr>
                                <w:rFonts w:cs="Calibri"/>
                                <w:color w:val="272626"/>
                                <w:sz w:val="21"/>
                                <w:szCs w:val="21"/>
                              </w:rPr>
                              <w:t xml:space="preserve"> sein, dass sich Menschen ihren Kindern </w:t>
                            </w:r>
                            <w:proofErr w:type="spellStart"/>
                            <w:r w:rsidRPr="00DF3CB8">
                              <w:rPr>
                                <w:rFonts w:cs="Calibri"/>
                                <w:color w:val="272626"/>
                                <w:sz w:val="21"/>
                                <w:szCs w:val="21"/>
                              </w:rPr>
                              <w:t>gegenüber</w:t>
                            </w:r>
                            <w:proofErr w:type="spellEnd"/>
                            <w:r w:rsidRPr="00DF3CB8">
                              <w:rPr>
                                <w:rFonts w:cs="Calibri"/>
                                <w:color w:val="272626"/>
                                <w:sz w:val="21"/>
                                <w:szCs w:val="21"/>
                              </w:rPr>
                              <w:t xml:space="preserve"> so </w:t>
                            </w:r>
                            <w:proofErr w:type="spellStart"/>
                            <w:r w:rsidRPr="00DF3CB8">
                              <w:rPr>
                                <w:rFonts w:cs="Calibri"/>
                                <w:color w:val="272626"/>
                                <w:sz w:val="21"/>
                                <w:szCs w:val="21"/>
                              </w:rPr>
                              <w:t>übel</w:t>
                            </w:r>
                            <w:proofErr w:type="spellEnd"/>
                            <w:r w:rsidRPr="00DF3CB8">
                              <w:rPr>
                                <w:rFonts w:cs="Calibri"/>
                                <w:color w:val="272626"/>
                                <w:sz w:val="21"/>
                                <w:szCs w:val="21"/>
                              </w:rPr>
                              <w:t xml:space="preserve"> benehmen.</w:t>
                            </w:r>
                          </w:p>
                          <w:p w14:paraId="0249C6E2" w14:textId="77777777" w:rsidR="004041EE" w:rsidRPr="00DF3CB8" w:rsidRDefault="004041EE">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C236D" id="Textfeld 4" o:spid="_x0000_s1032" type="#_x0000_t202" style="position:absolute;margin-left:18.1pt;margin-top:131.1pt;width:478pt;height:148.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" filled="f" stroked="f" strokeweight=".5pt">
                <v:textbox>
                  <w:txbxContent>
                    <w:p w14:paraId="3DBF06A3" w14:textId="5B0C8051" w:rsidR="004041EE" w:rsidRPr="00DF3CB8" w:rsidRDefault="004041EE" w:rsidP="004041EE">
                      <w:pPr>
                        <w:autoSpaceDE w:val="0"/>
                        <w:autoSpaceDN w:val="0"/>
                        <w:adjustRightInd w:val="0"/>
                        <w:spacing w:after="0" w:line="240" w:lineRule="auto"/>
                        <w:rPr>
                          <w:rFonts w:cs="Calibri"/>
                          <w:color w:val="272626"/>
                          <w:sz w:val="21"/>
                          <w:szCs w:val="21"/>
                        </w:rPr>
                      </w:pPr>
                      <w:r w:rsidRPr="00DF3CB8">
                        <w:rPr>
                          <w:rFonts w:cs="Calibri"/>
                          <w:color w:val="272626"/>
                          <w:sz w:val="21"/>
                          <w:szCs w:val="21"/>
                        </w:rPr>
                        <w:softHyphen/>
                        <w:t xml:space="preserve">Kinder, die Gewalt erleben, glauben zunächst einmal: Ich bin schuld daran. Denn </w:t>
                      </w:r>
                      <w:r w:rsidRPr="00DF3CB8">
                        <w:rPr>
                          <w:rFonts w:cs="Calibri"/>
                          <w:b/>
                          <w:bCs/>
                          <w:color w:val="272626"/>
                          <w:sz w:val="21"/>
                          <w:szCs w:val="21"/>
                        </w:rPr>
                        <w:t xml:space="preserve">häufig sind nicht fremde Leute </w:t>
                      </w:r>
                      <w:proofErr w:type="spellStart"/>
                      <w:r w:rsidRPr="00DF3CB8">
                        <w:rPr>
                          <w:rFonts w:cs="Calibri"/>
                          <w:b/>
                          <w:bCs/>
                          <w:color w:val="272626"/>
                          <w:sz w:val="21"/>
                          <w:szCs w:val="21"/>
                        </w:rPr>
                        <w:t>für</w:t>
                      </w:r>
                      <w:proofErr w:type="spellEnd"/>
                      <w:r w:rsidRPr="00DF3CB8">
                        <w:rPr>
                          <w:rFonts w:cs="Calibri"/>
                          <w:b/>
                          <w:bCs/>
                          <w:color w:val="272626"/>
                          <w:sz w:val="21"/>
                          <w:szCs w:val="21"/>
                        </w:rPr>
                        <w:t xml:space="preserve"> die Taten verantwortlich, sondern vertraute Menschen</w:t>
                      </w:r>
                      <w:r w:rsidRPr="00DF3CB8">
                        <w:rPr>
                          <w:rFonts w:cs="Calibri"/>
                          <w:color w:val="272626"/>
                          <w:sz w:val="21"/>
                          <w:szCs w:val="21"/>
                        </w:rPr>
                        <w:t>: Eltern, Großeltern, Lehrer, Menschen aus der Kirche oder dem Sportverein. Leute, die man mag, liebt oder respektiert und</w:t>
                      </w:r>
                      <w:r w:rsidR="00DF3CB8">
                        <w:rPr>
                          <w:rFonts w:cs="Calibri"/>
                          <w:color w:val="272626"/>
                          <w:sz w:val="21"/>
                          <w:szCs w:val="21"/>
                        </w:rPr>
                        <w:t xml:space="preserve"> </w:t>
                      </w:r>
                      <w:r w:rsidRPr="00DF3CB8">
                        <w:rPr>
                          <w:rFonts w:cs="Calibri"/>
                          <w:color w:val="272626"/>
                          <w:sz w:val="21"/>
                          <w:szCs w:val="21"/>
                        </w:rPr>
                        <w:t>denen man vertraut</w:t>
                      </w:r>
                      <w:r w:rsidRPr="00DF3CB8">
                        <w:rPr>
                          <w:rFonts w:cs="Calibri"/>
                          <w:color w:val="000000" w:themeColor="text1"/>
                          <w:sz w:val="21"/>
                          <w:szCs w:val="21"/>
                        </w:rPr>
                        <w:t xml:space="preserve">. »In Familien passiert vieles aus Überforderung. Weil die Eltern mit den Nerven am Ende sind und dann zu Mitteln greifen, die nicht in Ordnung sind«, sagt Martina </w:t>
                      </w:r>
                      <w:proofErr w:type="spellStart"/>
                      <w:r w:rsidRPr="00DF3CB8">
                        <w:rPr>
                          <w:rFonts w:cs="Calibri"/>
                          <w:color w:val="000000" w:themeColor="text1"/>
                          <w:sz w:val="21"/>
                          <w:szCs w:val="21"/>
                        </w:rPr>
                        <w:t>Huxoll</w:t>
                      </w:r>
                      <w:proofErr w:type="spellEnd"/>
                      <w:r w:rsidRPr="00DF3CB8">
                        <w:rPr>
                          <w:rFonts w:cs="Calibri"/>
                          <w:color w:val="000000" w:themeColor="text1"/>
                          <w:sz w:val="21"/>
                          <w:szCs w:val="21"/>
                        </w:rPr>
                        <w:t xml:space="preserve">-von Ahn. »Es gibt aber auch Menschen, die Kinder sehr stark misshandeln. Einige haben in ihrer eigenen Kindheit ähnliche Erfahrungen gemacht. Oft haben sie auch andere Probleme, die </w:t>
                      </w:r>
                      <w:proofErr w:type="spellStart"/>
                      <w:r w:rsidRPr="00DF3CB8">
                        <w:rPr>
                          <w:rFonts w:cs="Calibri"/>
                          <w:color w:val="000000" w:themeColor="text1"/>
                          <w:sz w:val="21"/>
                          <w:szCs w:val="21"/>
                        </w:rPr>
                        <w:t>dafür</w:t>
                      </w:r>
                      <w:proofErr w:type="spellEnd"/>
                      <w:r w:rsidRPr="00DF3CB8">
                        <w:rPr>
                          <w:rFonts w:cs="Calibri"/>
                          <w:color w:val="000000" w:themeColor="text1"/>
                          <w:sz w:val="21"/>
                          <w:szCs w:val="21"/>
                        </w:rPr>
                        <w:t xml:space="preserve"> sorgen, dass zwischen Eltern und Kindern etwas nicht stimmt«, sagt Martina </w:t>
                      </w:r>
                      <w:proofErr w:type="spellStart"/>
                      <w:r w:rsidRPr="00DF3CB8">
                        <w:rPr>
                          <w:rFonts w:cs="Calibri"/>
                          <w:color w:val="000000" w:themeColor="text1"/>
                          <w:sz w:val="21"/>
                          <w:szCs w:val="21"/>
                        </w:rPr>
                        <w:t>Huxoll</w:t>
                      </w:r>
                      <w:proofErr w:type="spellEnd"/>
                      <w:r w:rsidRPr="00DF3CB8">
                        <w:rPr>
                          <w:rFonts w:cs="Calibri"/>
                          <w:color w:val="000000" w:themeColor="text1"/>
                          <w:sz w:val="21"/>
                          <w:szCs w:val="21"/>
                        </w:rPr>
                        <w:t xml:space="preserve">-von Ahn. Solche </w:t>
                      </w:r>
                      <w:proofErr w:type="spellStart"/>
                      <w:r w:rsidRPr="00DF3CB8">
                        <w:rPr>
                          <w:rFonts w:cs="Calibri"/>
                          <w:color w:val="000000" w:themeColor="text1"/>
                          <w:sz w:val="21"/>
                          <w:szCs w:val="21"/>
                        </w:rPr>
                        <w:t>Problemekönnen</w:t>
                      </w:r>
                      <w:proofErr w:type="spellEnd"/>
                      <w:r w:rsidRPr="00DF3CB8">
                        <w:rPr>
                          <w:rFonts w:cs="Calibri"/>
                          <w:color w:val="000000" w:themeColor="text1"/>
                          <w:sz w:val="21"/>
                          <w:szCs w:val="21"/>
                        </w:rPr>
                        <w:t xml:space="preserve"> etwa von psychischen Krankheiten</w:t>
                      </w:r>
                      <w:r w:rsidR="00E649B7" w:rsidRPr="00DF3CB8">
                        <w:rPr>
                          <w:rFonts w:cs="Calibri"/>
                          <w:color w:val="000000" w:themeColor="text1"/>
                          <w:sz w:val="21"/>
                          <w:szCs w:val="21"/>
                        </w:rPr>
                        <w:t xml:space="preserve"> </w:t>
                      </w:r>
                      <w:r w:rsidRPr="00DF3CB8">
                        <w:rPr>
                          <w:rFonts w:cs="Calibri"/>
                          <w:color w:val="000000" w:themeColor="text1"/>
                          <w:sz w:val="21"/>
                          <w:szCs w:val="21"/>
                        </w:rPr>
                        <w:t>oder Drogen- und Alkoholsucht-Erkrankungen</w:t>
                      </w:r>
                      <w:r w:rsidR="00E649B7" w:rsidRPr="00DF3CB8">
                        <w:rPr>
                          <w:rFonts w:cs="Calibri"/>
                          <w:color w:val="000000" w:themeColor="text1"/>
                          <w:sz w:val="21"/>
                          <w:szCs w:val="21"/>
                        </w:rPr>
                        <w:t xml:space="preserve"> </w:t>
                      </w:r>
                      <w:r w:rsidRPr="00DF3CB8">
                        <w:rPr>
                          <w:rFonts w:cs="Calibri"/>
                          <w:color w:val="272626"/>
                          <w:sz w:val="21"/>
                          <w:szCs w:val="21"/>
                        </w:rPr>
                        <w:t xml:space="preserve">kommen. Sie können der Grund </w:t>
                      </w:r>
                      <w:proofErr w:type="spellStart"/>
                      <w:r w:rsidRPr="00DF3CB8">
                        <w:rPr>
                          <w:rFonts w:cs="Calibri"/>
                          <w:color w:val="272626"/>
                          <w:sz w:val="21"/>
                          <w:szCs w:val="21"/>
                        </w:rPr>
                        <w:t>dafür</w:t>
                      </w:r>
                      <w:proofErr w:type="spellEnd"/>
                      <w:r w:rsidRPr="00DF3CB8">
                        <w:rPr>
                          <w:rFonts w:cs="Calibri"/>
                          <w:color w:val="272626"/>
                          <w:sz w:val="21"/>
                          <w:szCs w:val="21"/>
                        </w:rPr>
                        <w:t xml:space="preserve"> sein, dass sich Menschen ihren Kindern </w:t>
                      </w:r>
                      <w:proofErr w:type="spellStart"/>
                      <w:r w:rsidRPr="00DF3CB8">
                        <w:rPr>
                          <w:rFonts w:cs="Calibri"/>
                          <w:color w:val="272626"/>
                          <w:sz w:val="21"/>
                          <w:szCs w:val="21"/>
                        </w:rPr>
                        <w:t>gegenüber</w:t>
                      </w:r>
                      <w:proofErr w:type="spellEnd"/>
                      <w:r w:rsidRPr="00DF3CB8">
                        <w:rPr>
                          <w:rFonts w:cs="Calibri"/>
                          <w:color w:val="272626"/>
                          <w:sz w:val="21"/>
                          <w:szCs w:val="21"/>
                        </w:rPr>
                        <w:t xml:space="preserve"> so </w:t>
                      </w:r>
                      <w:proofErr w:type="spellStart"/>
                      <w:r w:rsidRPr="00DF3CB8">
                        <w:rPr>
                          <w:rFonts w:cs="Calibri"/>
                          <w:color w:val="272626"/>
                          <w:sz w:val="21"/>
                          <w:szCs w:val="21"/>
                        </w:rPr>
                        <w:t>übel</w:t>
                      </w:r>
                      <w:proofErr w:type="spellEnd"/>
                      <w:r w:rsidRPr="00DF3CB8">
                        <w:rPr>
                          <w:rFonts w:cs="Calibri"/>
                          <w:color w:val="272626"/>
                          <w:sz w:val="21"/>
                          <w:szCs w:val="21"/>
                        </w:rPr>
                        <w:t xml:space="preserve"> benehmen.</w:t>
                      </w:r>
                    </w:p>
                    <w:p w14:paraId="0249C6E2" w14:textId="77777777" w:rsidR="004041EE" w:rsidRPr="00DF3CB8" w:rsidRDefault="004041EE">
                      <w:pPr>
                        <w:rPr>
                          <w:sz w:val="21"/>
                          <w:szCs w:val="21"/>
                        </w:rPr>
                      </w:pPr>
                    </w:p>
                  </w:txbxContent>
                </v:textbox>
              </v:shape>
            </w:pict>
          </mc:Fallback>
        </mc:AlternateContent>
      </w:r>
      <w:r>
        <w:rPr>
          <w:rFonts w:cs="Calibri"/>
          <w:noProof/>
          <w:color w:val="272626"/>
        </w:rPr>
        <mc:AlternateContent>
          <mc:Choice Requires="wps">
            <w:drawing>
              <wp:anchor distT="0" distB="0" distL="114300" distR="114300" simplePos="0" relativeHeight="251656704" behindDoc="0" locked="0" layoutInCell="1" allowOverlap="1" wp14:anchorId="120B798F" wp14:editId="7F434339">
                <wp:simplePos x="0" y="0"/>
                <wp:positionH relativeFrom="column">
                  <wp:posOffset>3793490</wp:posOffset>
                </wp:positionH>
                <wp:positionV relativeFrom="paragraph">
                  <wp:posOffset>1311487</wp:posOffset>
                </wp:positionV>
                <wp:extent cx="1659890" cy="193040"/>
                <wp:effectExtent l="0" t="0" r="0" b="0"/>
                <wp:wrapNone/>
                <wp:docPr id="11" name="Textfeld 9"/>
                <wp:cNvGraphicFramePr/>
                <a:graphic xmlns:a="http://schemas.openxmlformats.org/drawingml/2006/main">
                  <a:graphicData uri="http://schemas.microsoft.com/office/word/2010/wordprocessingShape">
                    <wps:wsp>
                      <wps:cNvSpPr txBox="1"/>
                      <wps:spPr>
                        <a:xfrm>
                          <a:off x="0" y="0"/>
                          <a:ext cx="1659890" cy="193040"/>
                        </a:xfrm>
                        <a:prstGeom prst="rect">
                          <a:avLst/>
                        </a:prstGeom>
                        <a:noFill/>
                        <a:ln w="6350">
                          <a:noFill/>
                        </a:ln>
                      </wps:spPr>
                      <wps:txbx>
                        <w:txbxContent>
                          <w:p w14:paraId="2FEA89B0" w14:textId="627EA1ED" w:rsidR="00096AAA" w:rsidRPr="00DF3CB8" w:rsidRDefault="00096AAA" w:rsidP="00096AAA">
                            <w:pPr>
                              <w:jc w:val="right"/>
                              <w:rPr>
                                <w:i/>
                                <w:iCs/>
                                <w:color w:val="800080"/>
                                <w:sz w:val="13"/>
                                <w:szCs w:val="13"/>
                              </w:rPr>
                            </w:pPr>
                            <w:r w:rsidRPr="00DF3CB8">
                              <w:rPr>
                                <w:rFonts w:cs="Calibri"/>
                                <w:i/>
                                <w:iCs/>
                                <w:color w:val="800080"/>
                                <w:sz w:val="13"/>
                                <w:szCs w:val="13"/>
                              </w:rPr>
                              <w:t xml:space="preserve">Illustration: Laura </w:t>
                            </w:r>
                            <w:proofErr w:type="spellStart"/>
                            <w:r w:rsidRPr="00DF3CB8">
                              <w:rPr>
                                <w:rFonts w:cs="Calibri"/>
                                <w:i/>
                                <w:iCs/>
                                <w:color w:val="800080"/>
                                <w:sz w:val="13"/>
                                <w:szCs w:val="13"/>
                              </w:rPr>
                              <w:t>Rabehi</w:t>
                            </w:r>
                            <w:proofErr w:type="spellEnd"/>
                            <w:r w:rsidRPr="00DF3CB8">
                              <w:rPr>
                                <w:rFonts w:cs="Calibri"/>
                                <w:i/>
                                <w:iCs/>
                                <w:color w:val="800080"/>
                                <w:sz w:val="13"/>
                                <w:szCs w:val="13"/>
                              </w:rPr>
                              <w:t xml:space="preserve"> / »Dein SPIEGEL«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0B798F" id="Textfeld 9" o:spid="_x0000_s1033" type="#_x0000_t202" style="position:absolute;margin-left:298.7pt;margin-top:103.25pt;width:130.7pt;height:15.2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" filled="f" stroked="f" strokeweight=".5pt">
                <v:textbox>
                  <w:txbxContent>
                    <w:p w14:paraId="2FEA89B0" w14:textId="627EA1ED" w:rsidR="00096AAA" w:rsidRPr="00DF3CB8" w:rsidRDefault="00096AAA" w:rsidP="00096AAA">
                      <w:pPr>
                        <w:jc w:val="right"/>
                        <w:rPr>
                          <w:i/>
                          <w:iCs/>
                          <w:color w:val="800080"/>
                          <w:sz w:val="13"/>
                          <w:szCs w:val="13"/>
                        </w:rPr>
                      </w:pPr>
                      <w:r w:rsidRPr="00DF3CB8">
                        <w:rPr>
                          <w:rFonts w:cs="Calibri"/>
                          <w:i/>
                          <w:iCs/>
                          <w:color w:val="800080"/>
                          <w:sz w:val="13"/>
                          <w:szCs w:val="13"/>
                        </w:rPr>
                        <w:t xml:space="preserve">Illustration: Laura </w:t>
                      </w:r>
                      <w:proofErr w:type="spellStart"/>
                      <w:r w:rsidRPr="00DF3CB8">
                        <w:rPr>
                          <w:rFonts w:cs="Calibri"/>
                          <w:i/>
                          <w:iCs/>
                          <w:color w:val="800080"/>
                          <w:sz w:val="13"/>
                          <w:szCs w:val="13"/>
                        </w:rPr>
                        <w:t>Rabehi</w:t>
                      </w:r>
                      <w:proofErr w:type="spellEnd"/>
                      <w:r w:rsidRPr="00DF3CB8">
                        <w:rPr>
                          <w:rFonts w:cs="Calibri"/>
                          <w:i/>
                          <w:iCs/>
                          <w:color w:val="800080"/>
                          <w:sz w:val="13"/>
                          <w:szCs w:val="13"/>
                        </w:rPr>
                        <w:t xml:space="preserve"> / »Dein SPIEGEL«</w:t>
                      </w:r>
                    </w:p>
                  </w:txbxContent>
                </v:textbox>
              </v:shape>
            </w:pict>
          </mc:Fallback>
        </mc:AlternateContent>
      </w:r>
      <w:r w:rsidR="00E649B7">
        <w:rPr>
          <w:rFonts w:cs="Calibri"/>
          <w:noProof/>
          <w:color w:val="272626"/>
        </w:rPr>
        <w:drawing>
          <wp:anchor distT="0" distB="0" distL="114300" distR="114300" simplePos="0" relativeHeight="251657728" behindDoc="1" locked="0" layoutInCell="1" allowOverlap="1" wp14:anchorId="2D5BD6F7" wp14:editId="1593AB91">
            <wp:simplePos x="0" y="0"/>
            <wp:positionH relativeFrom="column">
              <wp:posOffset>5091006</wp:posOffset>
            </wp:positionH>
            <wp:positionV relativeFrom="paragraph">
              <wp:posOffset>264983</wp:posOffset>
            </wp:positionV>
            <wp:extent cx="1548585" cy="1406115"/>
            <wp:effectExtent l="0" t="0" r="0" b="0"/>
            <wp:wrapNone/>
            <wp:docPr id="2"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7"/>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48585" cy="1406115"/>
                    </a:xfrm>
                    <a:prstGeom prst="rect">
                      <a:avLst/>
                    </a:prstGeom>
                  </pic:spPr>
                </pic:pic>
              </a:graphicData>
            </a:graphic>
          </wp:anchor>
        </w:drawing>
      </w:r>
    </w:p>
    <w:sectPr w:rsidR="00B8100F" w:rsidRPr="002160D6" w:rsidSect="002F6230">
      <w:type w:val="continuous"/>
      <w:pgSz w:w="11906" w:h="16838"/>
      <w:pgMar w:top="851" w:right="851" w:bottom="567" w:left="851"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99536" w14:textId="77777777" w:rsidR="0030186C" w:rsidRDefault="0030186C" w:rsidP="00DB3C7C">
      <w:pPr>
        <w:spacing w:after="0" w:line="240" w:lineRule="auto"/>
      </w:pPr>
      <w:r>
        <w:separator/>
      </w:r>
    </w:p>
  </w:endnote>
  <w:endnote w:type="continuationSeparator" w:id="0">
    <w:p w14:paraId="6D7AD9A9" w14:textId="77777777" w:rsidR="0030186C" w:rsidRDefault="0030186C" w:rsidP="00DB3C7C">
      <w:pPr>
        <w:spacing w:after="0" w:line="240" w:lineRule="auto"/>
      </w:pPr>
      <w:r>
        <w:continuationSeparator/>
      </w:r>
    </w:p>
  </w:endnote>
  <w:endnote w:type="continuationNotice" w:id="1">
    <w:p w14:paraId="34B5623B" w14:textId="77777777" w:rsidR="0030186C" w:rsidRDefault="003018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ppins">
    <w:altName w:val="Courier New"/>
    <w:charset w:val="00"/>
    <w:family w:val="auto"/>
    <w:pitch w:val="variable"/>
    <w:sig w:usb0="00008007" w:usb1="00000000" w:usb2="00000000" w:usb3="00000000" w:csb0="00000093" w:csb1="00000000"/>
  </w:font>
  <w:font w:name="MinionPro-Regular">
    <w:altName w:val="Calibri"/>
    <w:panose1 w:val="02040503050201020203"/>
    <w:charset w:val="4D"/>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D36B2" w14:textId="10CA4881" w:rsidR="00DB3C7C" w:rsidRPr="004C3186" w:rsidRDefault="004C3186" w:rsidP="004C3186">
    <w:pPr>
      <w:pStyle w:val="Fuzeile"/>
    </w:pPr>
    <w:r w:rsidRPr="000717AC">
      <w:rPr>
        <w:rFonts w:cs="Poppins"/>
        <w:noProof/>
        <w:sz w:val="16"/>
        <w:szCs w:val="16"/>
        <w:lang w:eastAsia="de-DE"/>
      </w:rPr>
      <mc:AlternateContent>
        <mc:Choice Requires="wps">
          <w:drawing>
            <wp:anchor distT="45720" distB="45720" distL="114300" distR="114300" simplePos="0" relativeHeight="251663363" behindDoc="0" locked="0" layoutInCell="1" allowOverlap="1" wp14:anchorId="3B4C32BD" wp14:editId="14EB1D41">
              <wp:simplePos x="0" y="0"/>
              <wp:positionH relativeFrom="margin">
                <wp:posOffset>5591598</wp:posOffset>
              </wp:positionH>
              <wp:positionV relativeFrom="paragraph">
                <wp:posOffset>-187325</wp:posOffset>
              </wp:positionV>
              <wp:extent cx="1077920" cy="270308"/>
              <wp:effectExtent l="0" t="0" r="1905" b="0"/>
              <wp:wrapNone/>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7920" cy="270308"/>
                      </a:xfrm>
                      <a:prstGeom prst="rect">
                        <a:avLst/>
                      </a:prstGeom>
                      <a:solidFill>
                        <a:srgbClr val="FFFFFF"/>
                      </a:solidFill>
                      <a:ln w="9525">
                        <a:noFill/>
                        <a:miter lim="800000"/>
                        <a:headEnd/>
                        <a:tailEnd/>
                      </a:ln>
                    </wps:spPr>
                    <wps:txbx>
                      <w:txbxContent>
                        <w:p w14:paraId="0DB1F689" w14:textId="77777777" w:rsidR="004C3186" w:rsidRPr="009A7886" w:rsidRDefault="004C3186" w:rsidP="004C3186">
                          <w:pPr>
                            <w:spacing w:after="0" w:line="240" w:lineRule="auto"/>
                            <w:jc w:val="right"/>
                            <w:rPr>
                              <w:sz w:val="16"/>
                              <w:szCs w:val="16"/>
                            </w:rPr>
                          </w:pPr>
                          <w:r w:rsidRPr="009A7886">
                            <w:rPr>
                              <w:sz w:val="16"/>
                              <w:szCs w:val="16"/>
                            </w:rPr>
                            <w:t xml:space="preserve">Seite </w:t>
                          </w:r>
                          <w:r w:rsidRPr="009A7886">
                            <w:rPr>
                              <w:bCs/>
                              <w:sz w:val="16"/>
                              <w:szCs w:val="16"/>
                            </w:rPr>
                            <w:fldChar w:fldCharType="begin"/>
                          </w:r>
                          <w:r w:rsidRPr="009A7886">
                            <w:rPr>
                              <w:bCs/>
                              <w:sz w:val="16"/>
                              <w:szCs w:val="16"/>
                            </w:rPr>
                            <w:instrText>PAGE  \* Arabic  \* MERGEFORMAT</w:instrText>
                          </w:r>
                          <w:r w:rsidRPr="009A7886">
                            <w:rPr>
                              <w:bCs/>
                              <w:sz w:val="16"/>
                              <w:szCs w:val="16"/>
                            </w:rPr>
                            <w:fldChar w:fldCharType="separate"/>
                          </w:r>
                          <w:r>
                            <w:rPr>
                              <w:bCs/>
                              <w:noProof/>
                              <w:sz w:val="16"/>
                              <w:szCs w:val="16"/>
                            </w:rPr>
                            <w:t>3</w:t>
                          </w:r>
                          <w:r w:rsidRPr="009A7886">
                            <w:rPr>
                              <w:bCs/>
                              <w:sz w:val="16"/>
                              <w:szCs w:val="16"/>
                            </w:rPr>
                            <w:fldChar w:fldCharType="end"/>
                          </w:r>
                          <w:r w:rsidRPr="009A7886">
                            <w:rPr>
                              <w:sz w:val="16"/>
                              <w:szCs w:val="16"/>
                            </w:rPr>
                            <w:t xml:space="preserve"> von </w:t>
                          </w:r>
                          <w:r w:rsidRPr="009A7886">
                            <w:rPr>
                              <w:bCs/>
                              <w:sz w:val="16"/>
                              <w:szCs w:val="16"/>
                            </w:rPr>
                            <w:fldChar w:fldCharType="begin"/>
                          </w:r>
                          <w:r w:rsidRPr="009A7886">
                            <w:rPr>
                              <w:bCs/>
                              <w:sz w:val="16"/>
                              <w:szCs w:val="16"/>
                            </w:rPr>
                            <w:instrText>NUMPAGES  \* Arabic  \* MERGEFORMAT</w:instrText>
                          </w:r>
                          <w:r w:rsidRPr="009A7886">
                            <w:rPr>
                              <w:bCs/>
                              <w:sz w:val="16"/>
                              <w:szCs w:val="16"/>
                            </w:rPr>
                            <w:fldChar w:fldCharType="separate"/>
                          </w:r>
                          <w:r>
                            <w:rPr>
                              <w:bCs/>
                              <w:noProof/>
                              <w:sz w:val="16"/>
                              <w:szCs w:val="16"/>
                            </w:rPr>
                            <w:t>3</w:t>
                          </w:r>
                          <w:r w:rsidRPr="009A7886">
                            <w:rPr>
                              <w:bCs/>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4C32BD" id="_x0000_t202" coordsize="21600,21600" o:spt="202" path="m,l,21600r21600,l21600,xe">
              <v:stroke joinstyle="miter"/>
              <v:path gradientshapeok="t" o:connecttype="rect"/>
            </v:shapetype>
            <v:shape id="_x0000_s1034" type="#_x0000_t202" style="position:absolute;margin-left:440.3pt;margin-top:-14.75pt;width:84.9pt;height:21.3pt;z-index:25166336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" stroked="f">
              <v:textbox>
                <w:txbxContent>
                  <w:p w14:paraId="0DB1F689" w14:textId="77777777" w:rsidR="004C3186" w:rsidRPr="009A7886" w:rsidRDefault="004C3186" w:rsidP="004C3186">
                    <w:pPr>
                      <w:spacing w:after="0" w:line="240" w:lineRule="auto"/>
                      <w:jc w:val="right"/>
                      <w:rPr>
                        <w:sz w:val="16"/>
                        <w:szCs w:val="16"/>
                      </w:rPr>
                    </w:pPr>
                    <w:r w:rsidRPr="009A7886">
                      <w:rPr>
                        <w:sz w:val="16"/>
                        <w:szCs w:val="16"/>
                      </w:rPr>
                      <w:t xml:space="preserve">Seite </w:t>
                    </w:r>
                    <w:r w:rsidRPr="009A7886">
                      <w:rPr>
                        <w:bCs/>
                        <w:sz w:val="16"/>
                        <w:szCs w:val="16"/>
                      </w:rPr>
                      <w:fldChar w:fldCharType="begin"/>
                    </w:r>
                    <w:r w:rsidRPr="009A7886">
                      <w:rPr>
                        <w:bCs/>
                        <w:sz w:val="16"/>
                        <w:szCs w:val="16"/>
                      </w:rPr>
                      <w:instrText>PAGE  \* Arabic  \* MERGEFORMAT</w:instrText>
                    </w:r>
                    <w:r w:rsidRPr="009A7886">
                      <w:rPr>
                        <w:bCs/>
                        <w:sz w:val="16"/>
                        <w:szCs w:val="16"/>
                      </w:rPr>
                      <w:fldChar w:fldCharType="separate"/>
                    </w:r>
                    <w:r>
                      <w:rPr>
                        <w:bCs/>
                        <w:noProof/>
                        <w:sz w:val="16"/>
                        <w:szCs w:val="16"/>
                      </w:rPr>
                      <w:t>3</w:t>
                    </w:r>
                    <w:r w:rsidRPr="009A7886">
                      <w:rPr>
                        <w:bCs/>
                        <w:sz w:val="16"/>
                        <w:szCs w:val="16"/>
                      </w:rPr>
                      <w:fldChar w:fldCharType="end"/>
                    </w:r>
                    <w:r w:rsidRPr="009A7886">
                      <w:rPr>
                        <w:sz w:val="16"/>
                        <w:szCs w:val="16"/>
                      </w:rPr>
                      <w:t xml:space="preserve"> von </w:t>
                    </w:r>
                    <w:r w:rsidRPr="009A7886">
                      <w:rPr>
                        <w:bCs/>
                        <w:sz w:val="16"/>
                        <w:szCs w:val="16"/>
                      </w:rPr>
                      <w:fldChar w:fldCharType="begin"/>
                    </w:r>
                    <w:r w:rsidRPr="009A7886">
                      <w:rPr>
                        <w:bCs/>
                        <w:sz w:val="16"/>
                        <w:szCs w:val="16"/>
                      </w:rPr>
                      <w:instrText>NUMPAGES  \* Arabic  \* MERGEFORMAT</w:instrText>
                    </w:r>
                    <w:r w:rsidRPr="009A7886">
                      <w:rPr>
                        <w:bCs/>
                        <w:sz w:val="16"/>
                        <w:szCs w:val="16"/>
                      </w:rPr>
                      <w:fldChar w:fldCharType="separate"/>
                    </w:r>
                    <w:r>
                      <w:rPr>
                        <w:bCs/>
                        <w:noProof/>
                        <w:sz w:val="16"/>
                        <w:szCs w:val="16"/>
                      </w:rPr>
                      <w:t>3</w:t>
                    </w:r>
                    <w:r w:rsidRPr="009A7886">
                      <w:rPr>
                        <w:bCs/>
                        <w:sz w:val="16"/>
                        <w:szCs w:val="16"/>
                      </w:rPr>
                      <w:fldChar w:fldCharType="end"/>
                    </w:r>
                  </w:p>
                </w:txbxContent>
              </v:textbox>
              <w10:wrap anchorx="margin"/>
            </v:shape>
          </w:pict>
        </mc:Fallback>
      </mc:AlternateContent>
    </w:r>
    <w:r>
      <w:rPr>
        <w:noProof/>
        <w:szCs w:val="20"/>
        <w:lang w:eastAsia="de-DE"/>
      </w:rPr>
      <w:drawing>
        <wp:anchor distT="0" distB="0" distL="114300" distR="114300" simplePos="0" relativeHeight="251661315" behindDoc="0" locked="0" layoutInCell="1" allowOverlap="1" wp14:anchorId="2279D319" wp14:editId="3C2348A7">
          <wp:simplePos x="0" y="0"/>
          <wp:positionH relativeFrom="margin">
            <wp:posOffset>3113</wp:posOffset>
          </wp:positionH>
          <wp:positionV relativeFrom="paragraph">
            <wp:posOffset>-342477</wp:posOffset>
          </wp:positionV>
          <wp:extent cx="422610" cy="558165"/>
          <wp:effectExtent l="38100" t="25400" r="34925" b="26035"/>
          <wp:wrapNone/>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fik 32"/>
                  <pic:cNvPicPr/>
                </pic:nvPicPr>
                <pic:blipFill>
                  <a:blip r:embed="rId1">
                    <a:extLst>
                      <a:ext uri="{28A0092B-C50C-407E-A947-70E740481C1C}">
                        <a14:useLocalDpi xmlns:a14="http://schemas.microsoft.com/office/drawing/2010/main" val="0"/>
                      </a:ext>
                    </a:extLst>
                  </a:blip>
                  <a:stretch>
                    <a:fillRect/>
                  </a:stretch>
                </pic:blipFill>
                <pic:spPr>
                  <a:xfrm rot="21164214">
                    <a:off x="0" y="0"/>
                    <a:ext cx="422610" cy="558165"/>
                  </a:xfrm>
                  <a:prstGeom prst="rect">
                    <a:avLst/>
                  </a:prstGeom>
                </pic:spPr>
              </pic:pic>
            </a:graphicData>
          </a:graphic>
          <wp14:sizeRelH relativeFrom="margin">
            <wp14:pctWidth>0</wp14:pctWidth>
          </wp14:sizeRelH>
          <wp14:sizeRelV relativeFrom="margin">
            <wp14:pctHeight>0</wp14:pctHeight>
          </wp14:sizeRelV>
        </wp:anchor>
      </w:drawing>
    </w:r>
    <w:r w:rsidRPr="000717AC">
      <w:rPr>
        <w:rFonts w:cs="Poppins"/>
        <w:noProof/>
        <w:sz w:val="16"/>
        <w:szCs w:val="16"/>
        <w:lang w:eastAsia="de-DE"/>
      </w:rPr>
      <mc:AlternateContent>
        <mc:Choice Requires="wps">
          <w:drawing>
            <wp:anchor distT="45720" distB="45720" distL="114300" distR="114300" simplePos="0" relativeHeight="251660291" behindDoc="0" locked="0" layoutInCell="1" allowOverlap="1" wp14:anchorId="35ECC761" wp14:editId="2D2DBB39">
              <wp:simplePos x="0" y="0"/>
              <wp:positionH relativeFrom="margin">
                <wp:posOffset>472440</wp:posOffset>
              </wp:positionH>
              <wp:positionV relativeFrom="paragraph">
                <wp:posOffset>-189442</wp:posOffset>
              </wp:positionV>
              <wp:extent cx="3101340" cy="280035"/>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1340" cy="280035"/>
                      </a:xfrm>
                      <a:prstGeom prst="rect">
                        <a:avLst/>
                      </a:prstGeom>
                      <a:solidFill>
                        <a:srgbClr val="FFFFFF"/>
                      </a:solidFill>
                      <a:ln w="9525">
                        <a:noFill/>
                        <a:miter lim="800000"/>
                        <a:headEnd/>
                        <a:tailEnd/>
                      </a:ln>
                    </wps:spPr>
                    <wps:txbx>
                      <w:txbxContent>
                        <w:p w14:paraId="49354825" w14:textId="4852BC6E" w:rsidR="004C3186" w:rsidRPr="003423D5" w:rsidRDefault="004C3186" w:rsidP="004C3186">
                          <w:pPr>
                            <w:spacing w:after="0" w:line="240" w:lineRule="auto"/>
                            <w:rPr>
                              <w:sz w:val="21"/>
                              <w:szCs w:val="21"/>
                            </w:rPr>
                          </w:pPr>
                          <w:r w:rsidRPr="003423D5">
                            <w:rPr>
                              <w:sz w:val="21"/>
                              <w:szCs w:val="21"/>
                            </w:rPr>
                            <w:t xml:space="preserve">Auszug aus »Dein SPIEGEL« </w:t>
                          </w:r>
                          <w:r>
                            <w:rPr>
                              <w:sz w:val="21"/>
                              <w:szCs w:val="21"/>
                            </w:rPr>
                            <w:t xml:space="preserve">10 </w:t>
                          </w:r>
                          <w:r w:rsidRPr="003423D5">
                            <w:rPr>
                              <w:sz w:val="21"/>
                              <w:szCs w:val="21"/>
                            </w:rPr>
                            <w:t xml:space="preserve">| </w:t>
                          </w:r>
                          <w:r>
                            <w:rPr>
                              <w:sz w:val="21"/>
                              <w:szCs w:val="21"/>
                            </w:rPr>
                            <w:t>2020</w:t>
                          </w:r>
                          <w:r w:rsidRPr="003423D5">
                            <w:rPr>
                              <w:sz w:val="21"/>
                              <w:szCs w:val="21"/>
                            </w:rPr>
                            <w:t>, Seite 1</w:t>
                          </w:r>
                          <w:r>
                            <w:rPr>
                              <w:sz w:val="21"/>
                              <w:szCs w:val="21"/>
                            </w:rPr>
                            <w:t>6–22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ECC761" id="_x0000_s1035" type="#_x0000_t202" style="position:absolute;margin-left:37.2pt;margin-top:-14.9pt;width:244.2pt;height:22.05pt;z-index:25166029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" stroked="f">
              <v:textbox>
                <w:txbxContent>
                  <w:p w14:paraId="49354825" w14:textId="4852BC6E" w:rsidR="004C3186" w:rsidRPr="003423D5" w:rsidRDefault="004C3186" w:rsidP="004C3186">
                    <w:pPr>
                      <w:spacing w:after="0" w:line="240" w:lineRule="auto"/>
                      <w:rPr>
                        <w:sz w:val="21"/>
                        <w:szCs w:val="21"/>
                      </w:rPr>
                    </w:pPr>
                    <w:r w:rsidRPr="003423D5">
                      <w:rPr>
                        <w:sz w:val="21"/>
                        <w:szCs w:val="21"/>
                      </w:rPr>
                      <w:t xml:space="preserve">Auszug aus »Dein SPIEGEL« </w:t>
                    </w:r>
                    <w:r>
                      <w:rPr>
                        <w:sz w:val="21"/>
                        <w:szCs w:val="21"/>
                      </w:rPr>
                      <w:t xml:space="preserve">10 </w:t>
                    </w:r>
                    <w:r w:rsidRPr="003423D5">
                      <w:rPr>
                        <w:sz w:val="21"/>
                        <w:szCs w:val="21"/>
                      </w:rPr>
                      <w:t xml:space="preserve">| </w:t>
                    </w:r>
                    <w:r>
                      <w:rPr>
                        <w:sz w:val="21"/>
                        <w:szCs w:val="21"/>
                      </w:rPr>
                      <w:t>2020</w:t>
                    </w:r>
                    <w:r w:rsidRPr="003423D5">
                      <w:rPr>
                        <w:sz w:val="21"/>
                        <w:szCs w:val="21"/>
                      </w:rPr>
                      <w:t>, Seite 1</w:t>
                    </w:r>
                    <w:r>
                      <w:rPr>
                        <w:sz w:val="21"/>
                        <w:szCs w:val="21"/>
                      </w:rPr>
                      <w:t>6–22</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2CA0C" w14:textId="77777777" w:rsidR="0030186C" w:rsidRDefault="0030186C" w:rsidP="00DB3C7C">
      <w:pPr>
        <w:spacing w:after="0" w:line="240" w:lineRule="auto"/>
      </w:pPr>
      <w:bookmarkStart w:id="0" w:name="_Hlk81835057"/>
      <w:bookmarkEnd w:id="0"/>
      <w:r>
        <w:separator/>
      </w:r>
    </w:p>
  </w:footnote>
  <w:footnote w:type="continuationSeparator" w:id="0">
    <w:p w14:paraId="3179DC98" w14:textId="77777777" w:rsidR="0030186C" w:rsidRDefault="0030186C" w:rsidP="00DB3C7C">
      <w:pPr>
        <w:spacing w:after="0" w:line="240" w:lineRule="auto"/>
      </w:pPr>
      <w:r>
        <w:continuationSeparator/>
      </w:r>
    </w:p>
  </w:footnote>
  <w:footnote w:type="continuationNotice" w:id="1">
    <w:p w14:paraId="30969CF3" w14:textId="77777777" w:rsidR="0030186C" w:rsidRDefault="003018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643D3" w14:textId="2F63B607" w:rsidR="00DB3C7C" w:rsidRPr="00DB3C7C" w:rsidRDefault="00914F3E" w:rsidP="00DB3C7C">
    <w:pPr>
      <w:spacing w:after="40"/>
      <w:rPr>
        <w:rFonts w:cs="Poppins"/>
        <w:bCs/>
        <w:sz w:val="16"/>
        <w:szCs w:val="16"/>
      </w:rPr>
    </w:pPr>
    <w:r>
      <w:rPr>
        <w:rFonts w:cs="Poppins"/>
        <w:bCs/>
        <w:noProof/>
        <w:sz w:val="16"/>
        <w:szCs w:val="16"/>
        <w:lang w:eastAsia="de-DE"/>
      </w:rPr>
      <w:drawing>
        <wp:anchor distT="0" distB="0" distL="114300" distR="114300" simplePos="0" relativeHeight="251658243" behindDoc="0" locked="0" layoutInCell="1" allowOverlap="1" wp14:anchorId="702C7D47" wp14:editId="36A4D5BF">
          <wp:simplePos x="0" y="0"/>
          <wp:positionH relativeFrom="column">
            <wp:posOffset>5196205</wp:posOffset>
          </wp:positionH>
          <wp:positionV relativeFrom="paragraph">
            <wp:posOffset>-15240</wp:posOffset>
          </wp:positionV>
          <wp:extent cx="151130" cy="151130"/>
          <wp:effectExtent l="0" t="0" r="1270" b="1270"/>
          <wp:wrapNone/>
          <wp:docPr id="1435377556" name="Grafik 1435377556" descr="Abschlussh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duationcap.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1130" cy="151130"/>
                  </a:xfrm>
                  <a:prstGeom prst="rect">
                    <a:avLst/>
                  </a:prstGeom>
                </pic:spPr>
              </pic:pic>
            </a:graphicData>
          </a:graphic>
        </wp:anchor>
      </w:drawing>
    </w:r>
    <w:r w:rsidR="001823AE">
      <w:rPr>
        <w:rFonts w:cs="Poppins"/>
        <w:bCs/>
        <w:noProof/>
        <w:sz w:val="16"/>
        <w:szCs w:val="16"/>
        <w:lang w:eastAsia="de-DE"/>
      </w:rPr>
      <w:drawing>
        <wp:anchor distT="0" distB="0" distL="114300" distR="114300" simplePos="0" relativeHeight="251658241" behindDoc="0" locked="0" layoutInCell="1" allowOverlap="1" wp14:anchorId="6CA8C432" wp14:editId="217B9AC4">
          <wp:simplePos x="0" y="0"/>
          <wp:positionH relativeFrom="column">
            <wp:posOffset>7578090</wp:posOffset>
          </wp:positionH>
          <wp:positionV relativeFrom="paragraph">
            <wp:posOffset>7620</wp:posOffset>
          </wp:positionV>
          <wp:extent cx="143510" cy="143510"/>
          <wp:effectExtent l="0" t="0" r="8890" b="8890"/>
          <wp:wrapNone/>
          <wp:docPr id="676212482" name="Grafik 676212482" descr="Abschlussh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duationcap.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510" cy="143510"/>
                  </a:xfrm>
                  <a:prstGeom prst="rect">
                    <a:avLst/>
                  </a:prstGeom>
                </pic:spPr>
              </pic:pic>
            </a:graphicData>
          </a:graphic>
        </wp:anchor>
      </w:drawing>
    </w:r>
    <w:r w:rsidR="001F21F3" w:rsidRPr="001F21F3">
      <w:rPr>
        <w:rFonts w:cs="Poppins"/>
        <w:bCs/>
        <w:noProof/>
        <w:sz w:val="16"/>
        <w:szCs w:val="16"/>
      </w:rPr>
      <w:t xml:space="preserve">Unterrichtseinheit zum Thema </w:t>
    </w:r>
    <w:r w:rsidR="00243E94">
      <w:rPr>
        <w:rFonts w:cs="Poppins"/>
        <w:bCs/>
        <w:noProof/>
        <w:sz w:val="16"/>
        <w:szCs w:val="16"/>
      </w:rPr>
      <w:t>Gewalt gegen Kinder</w:t>
    </w:r>
    <w:r w:rsidR="001823AE">
      <w:rPr>
        <w:rFonts w:cs="Poppins"/>
        <w:bCs/>
        <w:sz w:val="16"/>
        <w:szCs w:val="16"/>
      </w:rPr>
      <w:tab/>
      <w:t xml:space="preserve">                                                            </w:t>
    </w:r>
    <w:r>
      <w:rPr>
        <w:rFonts w:cs="Poppins"/>
        <w:bCs/>
        <w:sz w:val="16"/>
        <w:szCs w:val="16"/>
      </w:rPr>
      <w:t xml:space="preserve">     </w:t>
    </w:r>
    <w:r w:rsidR="00A11033">
      <w:rPr>
        <w:rFonts w:cs="Poppins"/>
        <w:bCs/>
        <w:sz w:val="16"/>
        <w:szCs w:val="16"/>
      </w:rPr>
      <w:t xml:space="preserve">                           </w:t>
    </w:r>
    <w:r w:rsidR="00496CDA">
      <w:rPr>
        <w:rFonts w:cs="Poppins"/>
        <w:bCs/>
        <w:sz w:val="16"/>
        <w:szCs w:val="16"/>
      </w:rPr>
      <w:tab/>
    </w:r>
    <w:r w:rsidR="00496CDA">
      <w:rPr>
        <w:rFonts w:cs="Poppins"/>
        <w:bCs/>
        <w:sz w:val="16"/>
        <w:szCs w:val="16"/>
      </w:rPr>
      <w:tab/>
    </w:r>
    <w:r w:rsidR="00496CDA">
      <w:rPr>
        <w:rFonts w:cs="Poppins"/>
        <w:bCs/>
        <w:sz w:val="16"/>
        <w:szCs w:val="16"/>
      </w:rPr>
      <w:tab/>
    </w:r>
    <w:r w:rsidR="009B4BDB">
      <w:rPr>
        <w:rFonts w:cs="Poppins"/>
        <w:bCs/>
        <w:sz w:val="16"/>
        <w:szCs w:val="16"/>
      </w:rPr>
      <w:t>Grundschule</w:t>
    </w:r>
    <w:r w:rsidR="001823AE">
      <w:rPr>
        <w:rFonts w:cs="Poppins"/>
        <w:bCs/>
        <w:sz w:val="16"/>
        <w:szCs w:val="16"/>
      </w:rPr>
      <w:t xml:space="preserve">, ab Klasse </w:t>
    </w:r>
    <w:r w:rsidR="009B4BDB">
      <w:rPr>
        <w:rFonts w:cs="Poppins"/>
        <w:bCs/>
        <w:sz w:val="16"/>
        <w:szCs w:val="16"/>
      </w:rPr>
      <w:t>3</w:t>
    </w:r>
  </w:p>
  <w:p w14:paraId="1404E094" w14:textId="77777777" w:rsidR="00DB3C7C" w:rsidRPr="00DB3C7C" w:rsidRDefault="00DB3C7C">
    <w:pPr>
      <w:pStyle w:val="Kopfzeile"/>
      <w:rPr>
        <w:rFonts w:cs="Poppins"/>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F3530"/>
    <w:multiLevelType w:val="hybridMultilevel"/>
    <w:tmpl w:val="402C3B96"/>
    <w:lvl w:ilvl="0" w:tplc="62C244CA">
      <w:start w:val="1"/>
      <w:numFmt w:val="bullet"/>
      <w:lvlText w:val=""/>
      <w:lvlJc w:val="left"/>
      <w:pPr>
        <w:ind w:left="1440" w:hanging="360"/>
      </w:pPr>
      <w:rPr>
        <w:rFonts w:ascii="Symbol" w:hAnsi="Symbol"/>
      </w:rPr>
    </w:lvl>
    <w:lvl w:ilvl="1" w:tplc="5784B3EA">
      <w:start w:val="1"/>
      <w:numFmt w:val="bullet"/>
      <w:lvlText w:val=""/>
      <w:lvlJc w:val="left"/>
      <w:pPr>
        <w:ind w:left="1440" w:hanging="360"/>
      </w:pPr>
      <w:rPr>
        <w:rFonts w:ascii="Symbol" w:hAnsi="Symbol"/>
      </w:rPr>
    </w:lvl>
    <w:lvl w:ilvl="2" w:tplc="AEA8003E">
      <w:start w:val="1"/>
      <w:numFmt w:val="bullet"/>
      <w:lvlText w:val=""/>
      <w:lvlJc w:val="left"/>
      <w:pPr>
        <w:ind w:left="1440" w:hanging="360"/>
      </w:pPr>
      <w:rPr>
        <w:rFonts w:ascii="Symbol" w:hAnsi="Symbol"/>
      </w:rPr>
    </w:lvl>
    <w:lvl w:ilvl="3" w:tplc="A2A04696">
      <w:start w:val="1"/>
      <w:numFmt w:val="bullet"/>
      <w:lvlText w:val=""/>
      <w:lvlJc w:val="left"/>
      <w:pPr>
        <w:ind w:left="1440" w:hanging="360"/>
      </w:pPr>
      <w:rPr>
        <w:rFonts w:ascii="Symbol" w:hAnsi="Symbol"/>
      </w:rPr>
    </w:lvl>
    <w:lvl w:ilvl="4" w:tplc="42E84F78">
      <w:start w:val="1"/>
      <w:numFmt w:val="bullet"/>
      <w:lvlText w:val=""/>
      <w:lvlJc w:val="left"/>
      <w:pPr>
        <w:ind w:left="1440" w:hanging="360"/>
      </w:pPr>
      <w:rPr>
        <w:rFonts w:ascii="Symbol" w:hAnsi="Symbol"/>
      </w:rPr>
    </w:lvl>
    <w:lvl w:ilvl="5" w:tplc="159C4B92">
      <w:start w:val="1"/>
      <w:numFmt w:val="bullet"/>
      <w:lvlText w:val=""/>
      <w:lvlJc w:val="left"/>
      <w:pPr>
        <w:ind w:left="1440" w:hanging="360"/>
      </w:pPr>
      <w:rPr>
        <w:rFonts w:ascii="Symbol" w:hAnsi="Symbol"/>
      </w:rPr>
    </w:lvl>
    <w:lvl w:ilvl="6" w:tplc="9FD8B060">
      <w:start w:val="1"/>
      <w:numFmt w:val="bullet"/>
      <w:lvlText w:val=""/>
      <w:lvlJc w:val="left"/>
      <w:pPr>
        <w:ind w:left="1440" w:hanging="360"/>
      </w:pPr>
      <w:rPr>
        <w:rFonts w:ascii="Symbol" w:hAnsi="Symbol"/>
      </w:rPr>
    </w:lvl>
    <w:lvl w:ilvl="7" w:tplc="01D46220">
      <w:start w:val="1"/>
      <w:numFmt w:val="bullet"/>
      <w:lvlText w:val=""/>
      <w:lvlJc w:val="left"/>
      <w:pPr>
        <w:ind w:left="1440" w:hanging="360"/>
      </w:pPr>
      <w:rPr>
        <w:rFonts w:ascii="Symbol" w:hAnsi="Symbol"/>
      </w:rPr>
    </w:lvl>
    <w:lvl w:ilvl="8" w:tplc="D2A8338C">
      <w:start w:val="1"/>
      <w:numFmt w:val="bullet"/>
      <w:lvlText w:val=""/>
      <w:lvlJc w:val="left"/>
      <w:pPr>
        <w:ind w:left="1440" w:hanging="360"/>
      </w:pPr>
      <w:rPr>
        <w:rFonts w:ascii="Symbol" w:hAnsi="Symbol"/>
      </w:rPr>
    </w:lvl>
  </w:abstractNum>
  <w:abstractNum w:abstractNumId="1" w15:restartNumberingAfterBreak="0">
    <w:nsid w:val="58114BF8"/>
    <w:multiLevelType w:val="hybridMultilevel"/>
    <w:tmpl w:val="2E329A48"/>
    <w:lvl w:ilvl="0" w:tplc="55E4874E">
      <w:start w:val="1"/>
      <w:numFmt w:val="bullet"/>
      <w:pStyle w:val="Aufzhlung"/>
      <w:lvlText w:val=""/>
      <w:lvlJc w:val="left"/>
      <w:pPr>
        <w:ind w:left="360" w:hanging="360"/>
      </w:pPr>
      <w:rPr>
        <w:rFonts w:ascii="Symbol" w:hAnsi="Symbol" w:hint="default"/>
      </w:rPr>
    </w:lvl>
    <w:lvl w:ilvl="1" w:tplc="82F8EF1C">
      <w:start w:val="1"/>
      <w:numFmt w:val="bullet"/>
      <w:lvlText w:val="o"/>
      <w:lvlJc w:val="left"/>
      <w:pPr>
        <w:ind w:left="1080" w:hanging="360"/>
      </w:pPr>
      <w:rPr>
        <w:rFonts w:ascii="Courier New" w:hAnsi="Courier New" w:hint="default"/>
      </w:rPr>
    </w:lvl>
    <w:lvl w:ilvl="2" w:tplc="9976C8AA">
      <w:start w:val="1"/>
      <w:numFmt w:val="bullet"/>
      <w:lvlText w:val=""/>
      <w:lvlJc w:val="left"/>
      <w:pPr>
        <w:ind w:left="1800" w:hanging="360"/>
      </w:pPr>
      <w:rPr>
        <w:rFonts w:ascii="Wingdings" w:hAnsi="Wingdings" w:hint="default"/>
      </w:rPr>
    </w:lvl>
    <w:lvl w:ilvl="3" w:tplc="DD967876">
      <w:start w:val="1"/>
      <w:numFmt w:val="bullet"/>
      <w:lvlText w:val=""/>
      <w:lvlJc w:val="left"/>
      <w:pPr>
        <w:ind w:left="2520" w:hanging="360"/>
      </w:pPr>
      <w:rPr>
        <w:rFonts w:ascii="Symbol" w:hAnsi="Symbol" w:hint="default"/>
      </w:rPr>
    </w:lvl>
    <w:lvl w:ilvl="4" w:tplc="A5040F22">
      <w:start w:val="1"/>
      <w:numFmt w:val="bullet"/>
      <w:lvlText w:val="o"/>
      <w:lvlJc w:val="left"/>
      <w:pPr>
        <w:ind w:left="3240" w:hanging="360"/>
      </w:pPr>
      <w:rPr>
        <w:rFonts w:ascii="Courier New" w:hAnsi="Courier New" w:hint="default"/>
      </w:rPr>
    </w:lvl>
    <w:lvl w:ilvl="5" w:tplc="F2CACA84">
      <w:start w:val="1"/>
      <w:numFmt w:val="bullet"/>
      <w:lvlText w:val=""/>
      <w:lvlJc w:val="left"/>
      <w:pPr>
        <w:ind w:left="3960" w:hanging="360"/>
      </w:pPr>
      <w:rPr>
        <w:rFonts w:ascii="Wingdings" w:hAnsi="Wingdings" w:hint="default"/>
      </w:rPr>
    </w:lvl>
    <w:lvl w:ilvl="6" w:tplc="E0E69554">
      <w:start w:val="1"/>
      <w:numFmt w:val="bullet"/>
      <w:lvlText w:val=""/>
      <w:lvlJc w:val="left"/>
      <w:pPr>
        <w:ind w:left="4680" w:hanging="360"/>
      </w:pPr>
      <w:rPr>
        <w:rFonts w:ascii="Symbol" w:hAnsi="Symbol" w:hint="default"/>
      </w:rPr>
    </w:lvl>
    <w:lvl w:ilvl="7" w:tplc="36327666">
      <w:start w:val="1"/>
      <w:numFmt w:val="bullet"/>
      <w:lvlText w:val="o"/>
      <w:lvlJc w:val="left"/>
      <w:pPr>
        <w:ind w:left="5400" w:hanging="360"/>
      </w:pPr>
      <w:rPr>
        <w:rFonts w:ascii="Courier New" w:hAnsi="Courier New" w:hint="default"/>
      </w:rPr>
    </w:lvl>
    <w:lvl w:ilvl="8" w:tplc="C1266592">
      <w:start w:val="1"/>
      <w:numFmt w:val="bullet"/>
      <w:lvlText w:val=""/>
      <w:lvlJc w:val="left"/>
      <w:pPr>
        <w:ind w:left="6120" w:hanging="360"/>
      </w:pPr>
      <w:rPr>
        <w:rFonts w:ascii="Wingdings" w:hAnsi="Wingdings" w:hint="default"/>
      </w:rPr>
    </w:lvl>
  </w:abstractNum>
  <w:num w:numId="1" w16cid:durableId="1886407755">
    <w:abstractNumId w:val="1"/>
  </w:num>
  <w:num w:numId="2" w16cid:durableId="2068262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C7C"/>
    <w:rsid w:val="00020854"/>
    <w:rsid w:val="0006792B"/>
    <w:rsid w:val="000717AC"/>
    <w:rsid w:val="00082EB0"/>
    <w:rsid w:val="000912C9"/>
    <w:rsid w:val="00091516"/>
    <w:rsid w:val="00096AAA"/>
    <w:rsid w:val="000A2CA4"/>
    <w:rsid w:val="000C65E4"/>
    <w:rsid w:val="000E6574"/>
    <w:rsid w:val="000F782C"/>
    <w:rsid w:val="00106211"/>
    <w:rsid w:val="0010728D"/>
    <w:rsid w:val="001523EE"/>
    <w:rsid w:val="0017672F"/>
    <w:rsid w:val="001823AE"/>
    <w:rsid w:val="001B402B"/>
    <w:rsid w:val="001B7A0A"/>
    <w:rsid w:val="001C362A"/>
    <w:rsid w:val="001E47F7"/>
    <w:rsid w:val="001F21F3"/>
    <w:rsid w:val="00200473"/>
    <w:rsid w:val="002160D6"/>
    <w:rsid w:val="00216A3F"/>
    <w:rsid w:val="002310DA"/>
    <w:rsid w:val="00243E94"/>
    <w:rsid w:val="0027443E"/>
    <w:rsid w:val="002F3EA8"/>
    <w:rsid w:val="002F6230"/>
    <w:rsid w:val="0030186C"/>
    <w:rsid w:val="00301CF4"/>
    <w:rsid w:val="00307554"/>
    <w:rsid w:val="003329FB"/>
    <w:rsid w:val="003338D3"/>
    <w:rsid w:val="0034042F"/>
    <w:rsid w:val="003520B4"/>
    <w:rsid w:val="00390201"/>
    <w:rsid w:val="003D42EA"/>
    <w:rsid w:val="004001E1"/>
    <w:rsid w:val="00400578"/>
    <w:rsid w:val="004041EE"/>
    <w:rsid w:val="004139A1"/>
    <w:rsid w:val="00413C52"/>
    <w:rsid w:val="00415483"/>
    <w:rsid w:val="00443B67"/>
    <w:rsid w:val="00447BA5"/>
    <w:rsid w:val="00496CDA"/>
    <w:rsid w:val="004A48ED"/>
    <w:rsid w:val="004C3186"/>
    <w:rsid w:val="004E4F02"/>
    <w:rsid w:val="00511ECC"/>
    <w:rsid w:val="00520E9B"/>
    <w:rsid w:val="00530B9A"/>
    <w:rsid w:val="005808B6"/>
    <w:rsid w:val="0059522D"/>
    <w:rsid w:val="005A2932"/>
    <w:rsid w:val="005B6260"/>
    <w:rsid w:val="005F1270"/>
    <w:rsid w:val="0064214C"/>
    <w:rsid w:val="00666F05"/>
    <w:rsid w:val="00671A53"/>
    <w:rsid w:val="006A345B"/>
    <w:rsid w:val="006A3CA4"/>
    <w:rsid w:val="00703295"/>
    <w:rsid w:val="00711601"/>
    <w:rsid w:val="007161E8"/>
    <w:rsid w:val="00716202"/>
    <w:rsid w:val="00741C35"/>
    <w:rsid w:val="0075105B"/>
    <w:rsid w:val="00786D70"/>
    <w:rsid w:val="00797869"/>
    <w:rsid w:val="007A5AFC"/>
    <w:rsid w:val="008023CF"/>
    <w:rsid w:val="00826EC9"/>
    <w:rsid w:val="00832EBA"/>
    <w:rsid w:val="008709D3"/>
    <w:rsid w:val="008A2BEE"/>
    <w:rsid w:val="008D5F63"/>
    <w:rsid w:val="00914F3E"/>
    <w:rsid w:val="00950F8C"/>
    <w:rsid w:val="0097152E"/>
    <w:rsid w:val="0098691C"/>
    <w:rsid w:val="009B0BE4"/>
    <w:rsid w:val="009B4BDB"/>
    <w:rsid w:val="009B5C1F"/>
    <w:rsid w:val="009C032A"/>
    <w:rsid w:val="009E779C"/>
    <w:rsid w:val="00A0258D"/>
    <w:rsid w:val="00A11033"/>
    <w:rsid w:val="00A45E70"/>
    <w:rsid w:val="00A54D32"/>
    <w:rsid w:val="00AA3BA2"/>
    <w:rsid w:val="00AD7DE3"/>
    <w:rsid w:val="00AE56BA"/>
    <w:rsid w:val="00B03B0C"/>
    <w:rsid w:val="00B8100F"/>
    <w:rsid w:val="00B827E9"/>
    <w:rsid w:val="00B83FE8"/>
    <w:rsid w:val="00BC1C8E"/>
    <w:rsid w:val="00C02B7B"/>
    <w:rsid w:val="00C2673C"/>
    <w:rsid w:val="00CC1E6C"/>
    <w:rsid w:val="00CD61C4"/>
    <w:rsid w:val="00D05CD5"/>
    <w:rsid w:val="00D06F47"/>
    <w:rsid w:val="00D11892"/>
    <w:rsid w:val="00D13777"/>
    <w:rsid w:val="00D411D7"/>
    <w:rsid w:val="00D71312"/>
    <w:rsid w:val="00D726A2"/>
    <w:rsid w:val="00D76725"/>
    <w:rsid w:val="00DB3C7C"/>
    <w:rsid w:val="00DB4431"/>
    <w:rsid w:val="00DF3CB8"/>
    <w:rsid w:val="00E00A3D"/>
    <w:rsid w:val="00E3093C"/>
    <w:rsid w:val="00E47448"/>
    <w:rsid w:val="00E50FE4"/>
    <w:rsid w:val="00E649B7"/>
    <w:rsid w:val="00E658BD"/>
    <w:rsid w:val="00EA4AEE"/>
    <w:rsid w:val="00EB2838"/>
    <w:rsid w:val="00EE5A88"/>
    <w:rsid w:val="00EF06E0"/>
    <w:rsid w:val="00EF62FB"/>
    <w:rsid w:val="00F429A6"/>
    <w:rsid w:val="00F723C6"/>
    <w:rsid w:val="00F7795A"/>
    <w:rsid w:val="00FA4094"/>
    <w:rsid w:val="00FC1C41"/>
    <w:rsid w:val="00FE3B18"/>
    <w:rsid w:val="00FE3E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9EC6D"/>
  <w15:chartTrackingRefBased/>
  <w15:docId w15:val="{CBF1F37F-7A55-4C78-82EA-575824861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96CDA"/>
    <w:rPr>
      <w:rFonts w:ascii="Calibri" w:hAnsi="Calibri"/>
    </w:rPr>
  </w:style>
  <w:style w:type="paragraph" w:styleId="berschrift1">
    <w:name w:val="heading 1"/>
    <w:basedOn w:val="Standard"/>
    <w:next w:val="Standard"/>
    <w:link w:val="berschrift1Zchn"/>
    <w:uiPriority w:val="9"/>
    <w:qFormat/>
    <w:rsid w:val="00496CDA"/>
    <w:pPr>
      <w:keepNext/>
      <w:keepLines/>
      <w:spacing w:after="0"/>
      <w:outlineLvl w:val="0"/>
    </w:pPr>
    <w:rPr>
      <w:rFonts w:eastAsiaTheme="majorEastAsia" w:cstheme="majorBidi"/>
      <w:b/>
      <w:color w:val="08A99A"/>
      <w:sz w:val="32"/>
      <w:szCs w:val="32"/>
    </w:rPr>
  </w:style>
  <w:style w:type="paragraph" w:styleId="berschrift2">
    <w:name w:val="heading 2"/>
    <w:basedOn w:val="Standard"/>
    <w:next w:val="Standard"/>
    <w:link w:val="berschrift2Zchn"/>
    <w:uiPriority w:val="9"/>
    <w:semiHidden/>
    <w:unhideWhenUsed/>
    <w:rsid w:val="000C65E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0C65E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semiHidden/>
    <w:unhideWhenUsed/>
    <w:qFormat/>
    <w:rsid w:val="009C032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0C65E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B3C7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B3C7C"/>
  </w:style>
  <w:style w:type="paragraph" w:styleId="Fuzeile">
    <w:name w:val="footer"/>
    <w:basedOn w:val="Standard"/>
    <w:link w:val="FuzeileZchn"/>
    <w:uiPriority w:val="99"/>
    <w:unhideWhenUsed/>
    <w:rsid w:val="00DB3C7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B3C7C"/>
  </w:style>
  <w:style w:type="paragraph" w:styleId="Listenabsatz">
    <w:name w:val="List Paragraph"/>
    <w:basedOn w:val="Standard"/>
    <w:link w:val="ListenabsatzZchn"/>
    <w:uiPriority w:val="34"/>
    <w:rsid w:val="00DB3C7C"/>
    <w:pPr>
      <w:ind w:left="720"/>
      <w:contextualSpacing/>
    </w:pPr>
  </w:style>
  <w:style w:type="table" w:styleId="Tabellenraster">
    <w:name w:val="Table Grid"/>
    <w:basedOn w:val="NormaleTabelle"/>
    <w:uiPriority w:val="39"/>
    <w:rsid w:val="00DB3C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bsatz-Standardschriftart"/>
    <w:rsid w:val="00DB3C7C"/>
  </w:style>
  <w:style w:type="character" w:styleId="Hyperlink">
    <w:name w:val="Hyperlink"/>
    <w:basedOn w:val="Absatz-Standardschriftart"/>
    <w:uiPriority w:val="99"/>
    <w:unhideWhenUsed/>
    <w:rsid w:val="00DB3C7C"/>
    <w:rPr>
      <w:color w:val="0563C1" w:themeColor="hyperlink"/>
      <w:u w:val="single"/>
    </w:rPr>
  </w:style>
  <w:style w:type="character" w:customStyle="1" w:styleId="NichtaufgelsteErwhnung1">
    <w:name w:val="Nicht aufgelöste Erwähnung1"/>
    <w:basedOn w:val="Absatz-Standardschriftart"/>
    <w:uiPriority w:val="99"/>
    <w:semiHidden/>
    <w:unhideWhenUsed/>
    <w:rsid w:val="00DB3C7C"/>
    <w:rPr>
      <w:color w:val="605E5C"/>
      <w:shd w:val="clear" w:color="auto" w:fill="E1DFDD"/>
    </w:rPr>
  </w:style>
  <w:style w:type="character" w:customStyle="1" w:styleId="berschrift1Zchn">
    <w:name w:val="Überschrift 1 Zchn"/>
    <w:basedOn w:val="Absatz-Standardschriftart"/>
    <w:link w:val="berschrift1"/>
    <w:uiPriority w:val="9"/>
    <w:rsid w:val="00496CDA"/>
    <w:rPr>
      <w:rFonts w:ascii="Calibri" w:eastAsiaTheme="majorEastAsia" w:hAnsi="Calibri" w:cstheme="majorBidi"/>
      <w:b/>
      <w:color w:val="08A99A"/>
      <w:sz w:val="32"/>
      <w:szCs w:val="32"/>
    </w:rPr>
  </w:style>
  <w:style w:type="character" w:styleId="Fett">
    <w:name w:val="Strong"/>
    <w:basedOn w:val="Absatz-Standardschriftart"/>
    <w:uiPriority w:val="22"/>
    <w:qFormat/>
    <w:rsid w:val="00D76725"/>
    <w:rPr>
      <w:b/>
      <w:bCs/>
    </w:rPr>
  </w:style>
  <w:style w:type="paragraph" w:customStyle="1" w:styleId="Aufzhlung">
    <w:name w:val="Aufzählung"/>
    <w:basedOn w:val="Listenabsatz"/>
    <w:link w:val="AufzhlungZchn"/>
    <w:qFormat/>
    <w:rsid w:val="00D76725"/>
    <w:pPr>
      <w:numPr>
        <w:numId w:val="1"/>
      </w:numPr>
      <w:spacing w:after="0" w:line="240" w:lineRule="auto"/>
    </w:pPr>
    <w:rPr>
      <w:rFonts w:cs="Poppins"/>
      <w:bCs/>
      <w:szCs w:val="20"/>
    </w:rPr>
  </w:style>
  <w:style w:type="character" w:customStyle="1" w:styleId="ListenabsatzZchn">
    <w:name w:val="Listenabsatz Zchn"/>
    <w:basedOn w:val="Absatz-Standardschriftart"/>
    <w:link w:val="Listenabsatz"/>
    <w:uiPriority w:val="34"/>
    <w:rsid w:val="00D76725"/>
    <w:rPr>
      <w:rFonts w:ascii="Poppins" w:hAnsi="Poppins"/>
      <w:sz w:val="20"/>
    </w:rPr>
  </w:style>
  <w:style w:type="character" w:customStyle="1" w:styleId="AufzhlungZchn">
    <w:name w:val="Aufzählung Zchn"/>
    <w:basedOn w:val="ListenabsatzZchn"/>
    <w:link w:val="Aufzhlung"/>
    <w:rsid w:val="00D76725"/>
    <w:rPr>
      <w:rFonts w:ascii="Poppins" w:hAnsi="Poppins" w:cs="Poppins"/>
      <w:bCs/>
      <w:sz w:val="20"/>
      <w:szCs w:val="20"/>
    </w:rPr>
  </w:style>
  <w:style w:type="character" w:customStyle="1" w:styleId="berschrift4Zchn">
    <w:name w:val="Überschrift 4 Zchn"/>
    <w:basedOn w:val="Absatz-Standardschriftart"/>
    <w:link w:val="berschrift4"/>
    <w:uiPriority w:val="9"/>
    <w:semiHidden/>
    <w:rsid w:val="009C032A"/>
    <w:rPr>
      <w:rFonts w:asciiTheme="majorHAnsi" w:eastAsiaTheme="majorEastAsia" w:hAnsiTheme="majorHAnsi" w:cstheme="majorBidi"/>
      <w:i/>
      <w:iCs/>
      <w:color w:val="2E74B5" w:themeColor="accent1" w:themeShade="BF"/>
      <w:sz w:val="20"/>
    </w:rPr>
  </w:style>
  <w:style w:type="character" w:customStyle="1" w:styleId="berschrift2Zchn">
    <w:name w:val="Überschrift 2 Zchn"/>
    <w:basedOn w:val="Absatz-Standardschriftart"/>
    <w:link w:val="berschrift2"/>
    <w:uiPriority w:val="9"/>
    <w:semiHidden/>
    <w:rsid w:val="000C65E4"/>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semiHidden/>
    <w:rsid w:val="000C65E4"/>
    <w:rPr>
      <w:rFonts w:asciiTheme="majorHAnsi" w:eastAsiaTheme="majorEastAsia" w:hAnsiTheme="majorHAnsi" w:cstheme="majorBidi"/>
      <w:color w:val="1F4D78" w:themeColor="accent1" w:themeShade="7F"/>
      <w:sz w:val="24"/>
      <w:szCs w:val="24"/>
    </w:rPr>
  </w:style>
  <w:style w:type="character" w:customStyle="1" w:styleId="berschrift5Zchn">
    <w:name w:val="Überschrift 5 Zchn"/>
    <w:basedOn w:val="Absatz-Standardschriftart"/>
    <w:link w:val="berschrift5"/>
    <w:uiPriority w:val="9"/>
    <w:semiHidden/>
    <w:rsid w:val="000C65E4"/>
    <w:rPr>
      <w:rFonts w:asciiTheme="majorHAnsi" w:eastAsiaTheme="majorEastAsia" w:hAnsiTheme="majorHAnsi" w:cstheme="majorBidi"/>
      <w:color w:val="2E74B5" w:themeColor="accent1" w:themeShade="BF"/>
      <w:sz w:val="20"/>
    </w:rPr>
  </w:style>
  <w:style w:type="paragraph" w:styleId="Textkrper">
    <w:name w:val="Body Text"/>
    <w:basedOn w:val="Standard"/>
    <w:link w:val="TextkrperZchn"/>
    <w:uiPriority w:val="1"/>
    <w:semiHidden/>
    <w:rsid w:val="000C65E4"/>
    <w:pPr>
      <w:widowControl w:val="0"/>
      <w:autoSpaceDE w:val="0"/>
      <w:autoSpaceDN w:val="0"/>
      <w:spacing w:after="0" w:line="240" w:lineRule="auto"/>
      <w:jc w:val="center"/>
    </w:pPr>
    <w:rPr>
      <w:rFonts w:asciiTheme="minorHAnsi" w:hAnsiTheme="minorHAnsi"/>
      <w:color w:val="000000" w:themeColor="text1"/>
      <w:sz w:val="24"/>
      <w:szCs w:val="20"/>
    </w:rPr>
  </w:style>
  <w:style w:type="character" w:customStyle="1" w:styleId="TextkrperZchn">
    <w:name w:val="Textkörper Zchn"/>
    <w:basedOn w:val="Absatz-Standardschriftart"/>
    <w:link w:val="Textkrper"/>
    <w:uiPriority w:val="1"/>
    <w:semiHidden/>
    <w:rsid w:val="000C65E4"/>
    <w:rPr>
      <w:color w:val="000000" w:themeColor="text1"/>
      <w:sz w:val="24"/>
      <w:szCs w:val="20"/>
    </w:rPr>
  </w:style>
  <w:style w:type="character" w:styleId="Kommentarzeichen">
    <w:name w:val="annotation reference"/>
    <w:basedOn w:val="Absatz-Standardschriftart"/>
    <w:uiPriority w:val="99"/>
    <w:semiHidden/>
    <w:unhideWhenUsed/>
    <w:rsid w:val="003520B4"/>
    <w:rPr>
      <w:sz w:val="16"/>
      <w:szCs w:val="16"/>
    </w:rPr>
  </w:style>
  <w:style w:type="paragraph" w:styleId="Kommentartext">
    <w:name w:val="annotation text"/>
    <w:basedOn w:val="Standard"/>
    <w:link w:val="KommentartextZchn"/>
    <w:uiPriority w:val="99"/>
    <w:unhideWhenUsed/>
    <w:rsid w:val="003520B4"/>
    <w:pPr>
      <w:spacing w:line="240" w:lineRule="auto"/>
    </w:pPr>
    <w:rPr>
      <w:sz w:val="20"/>
      <w:szCs w:val="20"/>
    </w:rPr>
  </w:style>
  <w:style w:type="character" w:customStyle="1" w:styleId="KommentartextZchn">
    <w:name w:val="Kommentartext Zchn"/>
    <w:basedOn w:val="Absatz-Standardschriftart"/>
    <w:link w:val="Kommentartext"/>
    <w:uiPriority w:val="99"/>
    <w:rsid w:val="003520B4"/>
    <w:rPr>
      <w:rFonts w:ascii="Calibri" w:hAnsi="Calibri"/>
      <w:sz w:val="20"/>
      <w:szCs w:val="20"/>
    </w:rPr>
  </w:style>
  <w:style w:type="paragraph" w:styleId="Kommentarthema">
    <w:name w:val="annotation subject"/>
    <w:basedOn w:val="Kommentartext"/>
    <w:next w:val="Kommentartext"/>
    <w:link w:val="KommentarthemaZchn"/>
    <w:uiPriority w:val="99"/>
    <w:semiHidden/>
    <w:unhideWhenUsed/>
    <w:rsid w:val="003520B4"/>
    <w:rPr>
      <w:b/>
      <w:bCs/>
    </w:rPr>
  </w:style>
  <w:style w:type="character" w:customStyle="1" w:styleId="KommentarthemaZchn">
    <w:name w:val="Kommentarthema Zchn"/>
    <w:basedOn w:val="KommentartextZchn"/>
    <w:link w:val="Kommentarthema"/>
    <w:uiPriority w:val="99"/>
    <w:semiHidden/>
    <w:rsid w:val="003520B4"/>
    <w:rPr>
      <w:rFonts w:ascii="Calibri" w:hAnsi="Calibri"/>
      <w:b/>
      <w:bCs/>
      <w:sz w:val="20"/>
      <w:szCs w:val="20"/>
    </w:rPr>
  </w:style>
  <w:style w:type="character" w:customStyle="1" w:styleId="Erwhnung1">
    <w:name w:val="Erwähnung1"/>
    <w:basedOn w:val="Absatz-Standardschriftart"/>
    <w:uiPriority w:val="99"/>
    <w:unhideWhenUsed/>
    <w:rsid w:val="00A0258D"/>
    <w:rPr>
      <w:color w:val="2B579A"/>
      <w:shd w:val="clear" w:color="auto" w:fill="E1DFDD"/>
    </w:rPr>
  </w:style>
  <w:style w:type="paragraph" w:styleId="berarbeitung">
    <w:name w:val="Revision"/>
    <w:hidden/>
    <w:uiPriority w:val="99"/>
    <w:semiHidden/>
    <w:rsid w:val="00082EB0"/>
    <w:pPr>
      <w:spacing w:after="0" w:line="240" w:lineRule="auto"/>
    </w:pPr>
    <w:rPr>
      <w:rFonts w:ascii="Calibri" w:hAnsi="Calibri"/>
    </w:rPr>
  </w:style>
  <w:style w:type="paragraph" w:customStyle="1" w:styleId="EinfAbs">
    <w:name w:val="[Einf. Abs.]"/>
    <w:basedOn w:val="Standard"/>
    <w:uiPriority w:val="99"/>
    <w:rsid w:val="009B4BDB"/>
    <w:pPr>
      <w:autoSpaceDE w:val="0"/>
      <w:autoSpaceDN w:val="0"/>
      <w:adjustRightInd w:val="0"/>
      <w:spacing w:after="0"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90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5.jpe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06be59083e541b2b307efcdd1c93fd9 xmlns="091ee7c9-1c76-4122-89f4-4edd565c2561">
      <Terms xmlns="http://schemas.microsoft.com/office/infopath/2007/PartnerControls"/>
    </e06be59083e541b2b307efcdd1c93fd9>
    <e1fecb3ea9bb46a3b3d9606b9c220a68 xmlns="091ee7c9-1c76-4122-89f4-4edd565c2561">
      <Terms xmlns="http://schemas.microsoft.com/office/infopath/2007/PartnerControls"/>
    </e1fecb3ea9bb46a3b3d9606b9c220a68>
    <d5f666c6ef66426f8f7c8771359049f2 xmlns="091ee7c9-1c76-4122-89f4-4edd565c2561">
      <Terms xmlns="http://schemas.microsoft.com/office/infopath/2007/PartnerControls">
        <TermInfo xmlns="http://schemas.microsoft.com/office/infopath/2007/PartnerControls">
          <TermName xmlns="http://schemas.microsoft.com/office/infopath/2007/PartnerControls">Medienbildung</TermName>
          <TermId xmlns="http://schemas.microsoft.com/office/infopath/2007/PartnerControls">d5b6dde1-31fe-4b08-9ef7-48d6e29f3b2e</TermId>
        </TermInfo>
      </Terms>
    </d5f666c6ef66426f8f7c8771359049f2>
    <mb_gueltig_bis xmlns="091ee7c9-1c76-4122-89f4-4edd565c2561" xsi:nil="true"/>
    <TaxCatchAll xmlns="091ee7c9-1c76-4122-89f4-4edd565c2561">
      <Value>1</Value>
    </TaxCatchAll>
    <jac9ee2dec3f4f93bde2b253fadcfe7e xmlns="091ee7c9-1c76-4122-89f4-4edd565c2561">
      <Terms xmlns="http://schemas.microsoft.com/office/infopath/2007/PartnerControls"/>
    </jac9ee2dec3f4f93bde2b253fadcfe7e>
    <cef3f0cd12f1499fbca28207a421cffc xmlns="091ee7c9-1c76-4122-89f4-4edd565c2561">
      <Terms xmlns="http://schemas.microsoft.com/office/infopath/2007/PartnerControls"/>
    </cef3f0cd12f1499fbca28207a421cffc>
    <mb_gueltig_ab xmlns="091ee7c9-1c76-4122-89f4-4edd565c2561" xsi:nil="true"/>
    <mb_DSGVO xmlns="091ee7c9-1c76-4122-89f4-4edd565c2561" xsi:nil="true"/>
    <a61d61dc416146749313f1bbf338c08f xmlns="091ee7c9-1c76-4122-89f4-4edd565c2561">
      <Terms xmlns="http://schemas.microsoft.com/office/infopath/2007/PartnerControls"/>
    </a61d61dc416146749313f1bbf338c08f>
    <l83c6961f1074ca6b329bbc271a0f8a3 xmlns="091ee7c9-1c76-4122-89f4-4edd565c2561">
      <Terms xmlns="http://schemas.microsoft.com/office/infopath/2007/PartnerControls"/>
    </l83c6961f1074ca6b329bbc271a0f8a3>
    <mb_Vertragsnummer xmlns="091ee7c9-1c76-4122-89f4-4edd565c2561" xsi:nil="true"/>
    <efa8629d3b814e6cba1f179a0a857a80 xmlns="091ee7c9-1c76-4122-89f4-4edd565c2561">
      <Terms xmlns="http://schemas.microsoft.com/office/infopath/2007/PartnerControls"/>
    </efa8629d3b814e6cba1f179a0a857a80>
  </documentManagement>
</p:properties>
</file>

<file path=customXml/item2.xml><?xml version="1.0" encoding="utf-8"?>
<?mso-contentType ?>
<SharedContentType xmlns="Microsoft.SharePoint.Taxonomy.ContentTypeSync" SourceId="b834ae43-f8a4-478a-9376-00b66dd8cb90" ContentTypeId="0x01010035741A8430F2C04BA69CAC3E1A57755601" PreviousValue="true"/>
</file>

<file path=customXml/item3.xml><?xml version="1.0" encoding="utf-8"?>
<ct:contentTypeSchema xmlns:ct="http://schemas.microsoft.com/office/2006/metadata/contentType" xmlns:ma="http://schemas.microsoft.com/office/2006/metadata/properties/metaAttributes" ct:_="" ma:_="" ma:contentTypeName="mb_Projektdokument" ma:contentTypeID="0x01010035741A8430F2C04BA69CAC3E1A5775560100912C2F4770F2714495B83967EB74B2AC" ma:contentTypeVersion="19" ma:contentTypeDescription="" ma:contentTypeScope="" ma:versionID="06a975848dd3aeec0e544a82f6328ade">
  <xsd:schema xmlns:xsd="http://www.w3.org/2001/XMLSchema" xmlns:xs="http://www.w3.org/2001/XMLSchema" xmlns:p="http://schemas.microsoft.com/office/2006/metadata/properties" xmlns:ns2="091ee7c9-1c76-4122-89f4-4edd565c2561" targetNamespace="http://schemas.microsoft.com/office/2006/metadata/properties" ma:root="true" ma:fieldsID="21fe0470f5552a87d3da2254a3fb3a5f" ns2:_="">
    <xsd:import namespace="091ee7c9-1c76-4122-89f4-4edd565c2561"/>
    <xsd:element name="properties">
      <xsd:complexType>
        <xsd:sequence>
          <xsd:element name="documentManagement">
            <xsd:complexType>
              <xsd:all>
                <xsd:element ref="ns2:jac9ee2dec3f4f93bde2b253fadcfe7e" minOccurs="0"/>
                <xsd:element ref="ns2:TaxCatchAll" minOccurs="0"/>
                <xsd:element ref="ns2:TaxCatchAllLabel" minOccurs="0"/>
                <xsd:element ref="ns2:efa8629d3b814e6cba1f179a0a857a80" minOccurs="0"/>
                <xsd:element ref="ns2:e06be59083e541b2b307efcdd1c93fd9" minOccurs="0"/>
                <xsd:element ref="ns2:cef3f0cd12f1499fbca28207a421cffc" minOccurs="0"/>
                <xsd:element ref="ns2:mb_gueltig_ab" minOccurs="0"/>
                <xsd:element ref="ns2:mb_gueltig_bis" minOccurs="0"/>
                <xsd:element ref="ns2:e1fecb3ea9bb46a3b3d9606b9c220a68" minOccurs="0"/>
                <xsd:element ref="ns2:mb_DSGVO" minOccurs="0"/>
                <xsd:element ref="ns2:l83c6961f1074ca6b329bbc271a0f8a3" minOccurs="0"/>
                <xsd:element ref="ns2:a61d61dc416146749313f1bbf338c08f" minOccurs="0"/>
                <xsd:element ref="ns2:d5f666c6ef66426f8f7c8771359049f2" minOccurs="0"/>
                <xsd:element ref="ns2:mb_Vertragsnumm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ee7c9-1c76-4122-89f4-4edd565c2561" elementFormDefault="qualified">
    <xsd:import namespace="http://schemas.microsoft.com/office/2006/documentManagement/types"/>
    <xsd:import namespace="http://schemas.microsoft.com/office/infopath/2007/PartnerControls"/>
    <xsd:element name="jac9ee2dec3f4f93bde2b253fadcfe7e" ma:index="8" nillable="true" ma:taxonomy="true" ma:internalName="jac9ee2dec3f4f93bde2b253fadcfe7e" ma:taxonomyFieldName="mb_Projekt" ma:displayName="Projekt" ma:default="" ma:fieldId="{3ac9ee2d-ec3f-4f93-bde2-b253fadcfe7e}" ma:sspId="b834ae43-f8a4-478a-9376-00b66dd8cb90" ma:termSetId="fdf74ec6-3b66-4f83-8948-9f4bc1fbe8e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16c4dc3-5afd-4bca-b27f-6096b96ccf16}" ma:internalName="TaxCatchAll" ma:showField="CatchAllData" ma:web="572346b7-d74b-4543-80ff-dde7ac299b9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16c4dc3-5afd-4bca-b27f-6096b96ccf16}" ma:internalName="TaxCatchAllLabel" ma:readOnly="true" ma:showField="CatchAllDataLabel" ma:web="572346b7-d74b-4543-80ff-dde7ac299b91">
      <xsd:complexType>
        <xsd:complexContent>
          <xsd:extension base="dms:MultiChoiceLookup">
            <xsd:sequence>
              <xsd:element name="Value" type="dms:Lookup" maxOccurs="unbounded" minOccurs="0" nillable="true"/>
            </xsd:sequence>
          </xsd:extension>
        </xsd:complexContent>
      </xsd:complexType>
    </xsd:element>
    <xsd:element name="efa8629d3b814e6cba1f179a0a857a80" ma:index="12" nillable="true" ma:taxonomy="true" ma:internalName="efa8629d3b814e6cba1f179a0a857a80" ma:taxonomyFieldName="mb_Organisationsbereich" ma:displayName="Organisationsbereich" ma:readOnly="false" ma:default="" ma:fieldId="{efa8629d-3b81-4e6c-ba1f-179a0a857a80}" ma:sspId="b834ae43-f8a4-478a-9376-00b66dd8cb90" ma:termSetId="b25e4f06-d9d1-4095-a2ee-67f1282f38d6" ma:anchorId="00000000-0000-0000-0000-000000000000" ma:open="false" ma:isKeyword="false">
      <xsd:complexType>
        <xsd:sequence>
          <xsd:element ref="pc:Terms" minOccurs="0" maxOccurs="1"/>
        </xsd:sequence>
      </xsd:complexType>
    </xsd:element>
    <xsd:element name="e06be59083e541b2b307efcdd1c93fd9" ma:index="14" nillable="true" ma:taxonomy="true" ma:internalName="e06be59083e541b2b307efcdd1c93fd9" ma:taxonomyFieldName="mb_Informationsart" ma:displayName="Informationsart" ma:default="" ma:fieldId="{e06be590-83e5-41b2-b307-efcdd1c93fd9}" ma:sspId="b834ae43-f8a4-478a-9376-00b66dd8cb90" ma:termSetId="8a5a8448-dd02-4028-a12c-d90a51391b05" ma:anchorId="00000000-0000-0000-0000-000000000000" ma:open="false" ma:isKeyword="false">
      <xsd:complexType>
        <xsd:sequence>
          <xsd:element ref="pc:Terms" minOccurs="0" maxOccurs="1"/>
        </xsd:sequence>
      </xsd:complexType>
    </xsd:element>
    <xsd:element name="cef3f0cd12f1499fbca28207a421cffc" ma:index="16" nillable="true" ma:taxonomy="true" ma:internalName="cef3f0cd12f1499fbca28207a421cffc" ma:taxonomyFieldName="mb_Zielgruppe" ma:displayName="Zielgruppe" ma:default="" ma:fieldId="{cef3f0cd-12f1-499f-bca2-8207a421cffc}" ma:sspId="b834ae43-f8a4-478a-9376-00b66dd8cb90" ma:termSetId="c76a032c-bc59-4c4c-a9ce-63f5cad8c947" ma:anchorId="00000000-0000-0000-0000-000000000000" ma:open="false" ma:isKeyword="false">
      <xsd:complexType>
        <xsd:sequence>
          <xsd:element ref="pc:Terms" minOccurs="0" maxOccurs="1"/>
        </xsd:sequence>
      </xsd:complexType>
    </xsd:element>
    <xsd:element name="mb_gueltig_ab" ma:index="18" nillable="true" ma:displayName="gültig ab" ma:format="DateOnly" ma:internalName="mb_gueltig_ab" ma:readOnly="false">
      <xsd:simpleType>
        <xsd:restriction base="dms:DateTime"/>
      </xsd:simpleType>
    </xsd:element>
    <xsd:element name="mb_gueltig_bis" ma:index="19" nillable="true" ma:displayName="gültig bis" ma:format="DateOnly" ma:internalName="mb_gueltig_bis" ma:readOnly="false">
      <xsd:simpleType>
        <xsd:restriction base="dms:DateTime"/>
      </xsd:simpleType>
    </xsd:element>
    <xsd:element name="e1fecb3ea9bb46a3b3d9606b9c220a68" ma:index="20" nillable="true" ma:taxonomy="true" ma:internalName="e1fecb3ea9bb46a3b3d9606b9c220a68" ma:taxonomyFieldName="mb_Dokumentenart" ma:displayName="Dokumentenart" ma:default="" ma:fieldId="{e1fecb3e-a9bb-46a3-b3d9-606b9c220a68}" ma:sspId="b834ae43-f8a4-478a-9376-00b66dd8cb90" ma:termSetId="817aadd5-8675-4780-a1a7-db0e5869faf3" ma:anchorId="00000000-0000-0000-0000-000000000000" ma:open="true" ma:isKeyword="false">
      <xsd:complexType>
        <xsd:sequence>
          <xsd:element ref="pc:Terms" minOccurs="0" maxOccurs="1"/>
        </xsd:sequence>
      </xsd:complexType>
    </xsd:element>
    <xsd:element name="mb_DSGVO" ma:index="22" nillable="true" ma:displayName="DSGVO-relevant" ma:format="Dropdown" ma:internalName="mb_DSGVO">
      <xsd:simpleType>
        <xsd:restriction base="dms:Choice">
          <xsd:enumeration value="ja"/>
          <xsd:enumeration value="nein"/>
          <xsd:enumeration value="weiß ich nicht"/>
        </xsd:restriction>
      </xsd:simpleType>
    </xsd:element>
    <xsd:element name="l83c6961f1074ca6b329bbc271a0f8a3" ma:index="23" nillable="true" ma:taxonomy="true" ma:internalName="l83c6961f1074ca6b329bbc271a0f8a3" ma:taxonomyFieldName="mb_Kunde" ma:displayName="Kunde" ma:default="" ma:fieldId="{583c6961-f107-4ca6-b329-bbc271a0f8a3}" ma:sspId="b834ae43-f8a4-478a-9376-00b66dd8cb90" ma:termSetId="07ac4a29-fd29-425d-9ac6-522c33d87a12" ma:anchorId="00000000-0000-0000-0000-000000000000" ma:open="false" ma:isKeyword="false">
      <xsd:complexType>
        <xsd:sequence>
          <xsd:element ref="pc:Terms" minOccurs="0" maxOccurs="1"/>
        </xsd:sequence>
      </xsd:complexType>
    </xsd:element>
    <xsd:element name="a61d61dc416146749313f1bbf338c08f" ma:index="25" nillable="true" ma:taxonomy="true" ma:internalName="a61d61dc416146749313f1bbf338c08f" ma:taxonomyFieldName="mb_Thema" ma:displayName="Thema" ma:default="" ma:fieldId="{a61d61dc-4161-4674-9313-f1bbf338c08f}" ma:sspId="b834ae43-f8a4-478a-9376-00b66dd8cb90" ma:termSetId="1f8cf039-9ab4-4306-9427-5853c72afcd8" ma:anchorId="00000000-0000-0000-0000-000000000000" ma:open="false" ma:isKeyword="false">
      <xsd:complexType>
        <xsd:sequence>
          <xsd:element ref="pc:Terms" minOccurs="0" maxOccurs="1"/>
        </xsd:sequence>
      </xsd:complexType>
    </xsd:element>
    <xsd:element name="d5f666c6ef66426f8f7c8771359049f2" ma:index="27" nillable="true" ma:taxonomy="true" ma:internalName="d5f666c6ef66426f8f7c8771359049f2" ma:taxonomyFieldName="mb_Unternehmensbereich" ma:displayName="Unternehmensbereich" ma:readOnly="false" ma:default="1;#Medienbildung|d5b6dde1-31fe-4b08-9ef7-48d6e29f3b2e" ma:fieldId="{d5f666c6-ef66-426f-8f7c-8771359049f2}" ma:sspId="b834ae43-f8a4-478a-9376-00b66dd8cb90" ma:termSetId="42516089-7580-4044-8243-6a082885b84c" ma:anchorId="00000000-0000-0000-0000-000000000000" ma:open="false" ma:isKeyword="false">
      <xsd:complexType>
        <xsd:sequence>
          <xsd:element ref="pc:Terms" minOccurs="0" maxOccurs="1"/>
        </xsd:sequence>
      </xsd:complexType>
    </xsd:element>
    <xsd:element name="mb_Vertragsnummer" ma:index="29" nillable="true" ma:displayName="Vertragsnummer" ma:format="Dropdown" ma:internalName="mb_Vertragsnummer">
      <xsd:simpleType>
        <xsd:restriction base="dms:Choice">
          <xsd:enumeration value="21.2"/>
          <xsd:enumeration value="21.1"/>
          <xsd:enumeration value="20.2"/>
          <xsd:enumeration value="20.1"/>
          <xsd:enumeration value="19.2"/>
          <xsd:enumeration value="19.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A0F9D1-C58C-471A-8EFB-52F95E851CB2}">
  <ds:schemaRefs>
    <ds:schemaRef ds:uri="http://schemas.microsoft.com/office/2006/metadata/properties"/>
    <ds:schemaRef ds:uri="http://schemas.microsoft.com/office/infopath/2007/PartnerControls"/>
    <ds:schemaRef ds:uri="091ee7c9-1c76-4122-89f4-4edd565c2561"/>
  </ds:schemaRefs>
</ds:datastoreItem>
</file>

<file path=customXml/itemProps2.xml><?xml version="1.0" encoding="utf-8"?>
<ds:datastoreItem xmlns:ds="http://schemas.openxmlformats.org/officeDocument/2006/customXml" ds:itemID="{AB5F50E8-450E-443E-97D5-FD395406EDF8}">
  <ds:schemaRefs>
    <ds:schemaRef ds:uri="Microsoft.SharePoint.Taxonomy.ContentTypeSync"/>
  </ds:schemaRefs>
</ds:datastoreItem>
</file>

<file path=customXml/itemProps3.xml><?xml version="1.0" encoding="utf-8"?>
<ds:datastoreItem xmlns:ds="http://schemas.openxmlformats.org/officeDocument/2006/customXml" ds:itemID="{2255901C-4109-42D6-96FD-C5DBA99C0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ee7c9-1c76-4122-89f4-4edd565c25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9F5CF0-C82C-495A-886B-C79F44AAAB78}">
  <ds:schemaRefs>
    <ds:schemaRef ds:uri="http://schemas.openxmlformats.org/officeDocument/2006/bibliography"/>
  </ds:schemaRefs>
</ds:datastoreItem>
</file>

<file path=customXml/itemProps5.xml><?xml version="1.0" encoding="utf-8"?>
<ds:datastoreItem xmlns:ds="http://schemas.openxmlformats.org/officeDocument/2006/customXml" ds:itemID="{8B0E6DFC-138E-4BFE-B685-974A46A467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Words>
  <Characters>41</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 Kuhnert</dc:creator>
  <cp:keywords/>
  <dc:description/>
  <cp:lastModifiedBy>medienblau - Philipp Buchholtz</cp:lastModifiedBy>
  <cp:revision>3</cp:revision>
  <dcterms:created xsi:type="dcterms:W3CDTF">2023-09-27T05:49:00Z</dcterms:created>
  <dcterms:modified xsi:type="dcterms:W3CDTF">2023-09-28T06:12:00Z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0x01010035741A8430F2C04BA69CAC3E1A5775560100912C2F4770F2714495B83967EB74B2AC</vt:lpwstr>
  </property>
  <property fmtid="{D5CDD505-2E9C-101B-9397-08002B2CF9AE}" pid="3" name="mb_Unternehmensbereich">
    <vt:lpwstr>1;#Medienbildung|d5b6dde1-31fe-4b08-9ef7-48d6e29f3b2e</vt:lpwstr>
  </property>
  <property fmtid="{D5CDD505-2E9C-101B-9397-08002B2CF9AE}" pid="4" name="mb_Kunde">
    <vt:lpwstr/>
  </property>
  <property fmtid="{D5CDD505-2E9C-101B-9397-08002B2CF9AE}" pid="5" name="mb_Organisationsbereich">
    <vt:lpwstr/>
  </property>
  <property fmtid="{D5CDD505-2E9C-101B-9397-08002B2CF9AE}" pid="6" name="MediaServiceImageTags">
    <vt:lpwstr/>
  </property>
  <property fmtid="{D5CDD505-2E9C-101B-9397-08002B2CF9AE}" pid="7" name="mb_Dokumentenart">
    <vt:lpwstr/>
  </property>
  <property fmtid="{D5CDD505-2E9C-101B-9397-08002B2CF9AE}" pid="8" name="mb_Projekt">
    <vt:lpwstr/>
  </property>
  <property fmtid="{D5CDD505-2E9C-101B-9397-08002B2CF9AE}" pid="9" name="mb_Thema">
    <vt:lpwstr/>
  </property>
  <property fmtid="{D5CDD505-2E9C-101B-9397-08002B2CF9AE}" pid="10" name="lcf76f155ced4ddcb4097134ff3c332f">
    <vt:lpwstr/>
  </property>
  <property fmtid="{D5CDD505-2E9C-101B-9397-08002B2CF9AE}" pid="11" name="mb_Informationsart">
    <vt:lpwstr/>
  </property>
  <property fmtid="{D5CDD505-2E9C-101B-9397-08002B2CF9AE}" pid="12" name="mb_Zielgruppe">
    <vt:lpwstr/>
  </property>
</Properties>
</file>