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A1E5" w14:textId="5B3B61D3" w:rsidR="009C032A" w:rsidRPr="009C032A" w:rsidRDefault="00993E28" w:rsidP="009C032A">
      <w:pPr>
        <w:pStyle w:val="berschrift1"/>
      </w:pPr>
      <w:r w:rsidRPr="00F6280E">
        <w:rPr>
          <w:b w:val="0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7F761" wp14:editId="083D9723">
                <wp:simplePos x="0" y="0"/>
                <wp:positionH relativeFrom="column">
                  <wp:posOffset>5344049</wp:posOffset>
                </wp:positionH>
                <wp:positionV relativeFrom="paragraph">
                  <wp:posOffset>21252</wp:posOffset>
                </wp:positionV>
                <wp:extent cx="967796" cy="260303"/>
                <wp:effectExtent l="0" t="0" r="10160" b="6985"/>
                <wp:wrapNone/>
                <wp:docPr id="7748290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96" cy="2603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8A99A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651416224">
                                <a:custGeom>
                                  <a:avLst/>
                                  <a:gdLst>
                                    <a:gd name="connsiteX0" fmla="*/ 0 w 2880360"/>
                                    <a:gd name="connsiteY0" fmla="*/ 0 h 4587240"/>
                                    <a:gd name="connsiteX1" fmla="*/ 518465 w 2880360"/>
                                    <a:gd name="connsiteY1" fmla="*/ 0 h 4587240"/>
                                    <a:gd name="connsiteX2" fmla="*/ 1036930 w 2880360"/>
                                    <a:gd name="connsiteY2" fmla="*/ 0 h 4587240"/>
                                    <a:gd name="connsiteX3" fmla="*/ 1670609 w 2880360"/>
                                    <a:gd name="connsiteY3" fmla="*/ 0 h 4587240"/>
                                    <a:gd name="connsiteX4" fmla="*/ 2217877 w 2880360"/>
                                    <a:gd name="connsiteY4" fmla="*/ 0 h 4587240"/>
                                    <a:gd name="connsiteX5" fmla="*/ 2880360 w 2880360"/>
                                    <a:gd name="connsiteY5" fmla="*/ 0 h 4587240"/>
                                    <a:gd name="connsiteX6" fmla="*/ 2880360 w 2880360"/>
                                    <a:gd name="connsiteY6" fmla="*/ 573405 h 4587240"/>
                                    <a:gd name="connsiteX7" fmla="*/ 2880360 w 2880360"/>
                                    <a:gd name="connsiteY7" fmla="*/ 1055065 h 4587240"/>
                                    <a:gd name="connsiteX8" fmla="*/ 2880360 w 2880360"/>
                                    <a:gd name="connsiteY8" fmla="*/ 1490853 h 4587240"/>
                                    <a:gd name="connsiteX9" fmla="*/ 2880360 w 2880360"/>
                                    <a:gd name="connsiteY9" fmla="*/ 2156003 h 4587240"/>
                                    <a:gd name="connsiteX10" fmla="*/ 2880360 w 2880360"/>
                                    <a:gd name="connsiteY10" fmla="*/ 2729408 h 4587240"/>
                                    <a:gd name="connsiteX11" fmla="*/ 2880360 w 2880360"/>
                                    <a:gd name="connsiteY11" fmla="*/ 3256940 h 4587240"/>
                                    <a:gd name="connsiteX12" fmla="*/ 2880360 w 2880360"/>
                                    <a:gd name="connsiteY12" fmla="*/ 3922090 h 4587240"/>
                                    <a:gd name="connsiteX13" fmla="*/ 2880360 w 2880360"/>
                                    <a:gd name="connsiteY13" fmla="*/ 4587240 h 4587240"/>
                                    <a:gd name="connsiteX14" fmla="*/ 2275484 w 2880360"/>
                                    <a:gd name="connsiteY14" fmla="*/ 4587240 h 4587240"/>
                                    <a:gd name="connsiteX15" fmla="*/ 1757020 w 2880360"/>
                                    <a:gd name="connsiteY15" fmla="*/ 4587240 h 4587240"/>
                                    <a:gd name="connsiteX16" fmla="*/ 1209751 w 2880360"/>
                                    <a:gd name="connsiteY16" fmla="*/ 4587240 h 4587240"/>
                                    <a:gd name="connsiteX17" fmla="*/ 633679 w 2880360"/>
                                    <a:gd name="connsiteY17" fmla="*/ 4587240 h 4587240"/>
                                    <a:gd name="connsiteX18" fmla="*/ 0 w 2880360"/>
                                    <a:gd name="connsiteY18" fmla="*/ 4587240 h 4587240"/>
                                    <a:gd name="connsiteX19" fmla="*/ 0 w 2880360"/>
                                    <a:gd name="connsiteY19" fmla="*/ 4105580 h 4587240"/>
                                    <a:gd name="connsiteX20" fmla="*/ 0 w 2880360"/>
                                    <a:gd name="connsiteY20" fmla="*/ 3623920 h 4587240"/>
                                    <a:gd name="connsiteX21" fmla="*/ 0 w 2880360"/>
                                    <a:gd name="connsiteY21" fmla="*/ 3050515 h 4587240"/>
                                    <a:gd name="connsiteX22" fmla="*/ 0 w 2880360"/>
                                    <a:gd name="connsiteY22" fmla="*/ 2477110 h 4587240"/>
                                    <a:gd name="connsiteX23" fmla="*/ 0 w 2880360"/>
                                    <a:gd name="connsiteY23" fmla="*/ 2041322 h 4587240"/>
                                    <a:gd name="connsiteX24" fmla="*/ 0 w 2880360"/>
                                    <a:gd name="connsiteY24" fmla="*/ 1422044 h 4587240"/>
                                    <a:gd name="connsiteX25" fmla="*/ 0 w 2880360"/>
                                    <a:gd name="connsiteY25" fmla="*/ 986257 h 4587240"/>
                                    <a:gd name="connsiteX26" fmla="*/ 0 w 2880360"/>
                                    <a:gd name="connsiteY26" fmla="*/ 0 h 45872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2880360" h="458724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46539" y="-13223"/>
                                        <a:pt x="361623" y="58999"/>
                                        <a:pt x="518465" y="0"/>
                                      </a:cubicBezTo>
                                      <a:cubicBezTo>
                                        <a:pt x="675307" y="-58999"/>
                                        <a:pt x="879431" y="33430"/>
                                        <a:pt x="1036930" y="0"/>
                                      </a:cubicBezTo>
                                      <a:cubicBezTo>
                                        <a:pt x="1194430" y="-33430"/>
                                        <a:pt x="1460183" y="66615"/>
                                        <a:pt x="1670609" y="0"/>
                                      </a:cubicBezTo>
                                      <a:cubicBezTo>
                                        <a:pt x="1881035" y="-66615"/>
                                        <a:pt x="2106133" y="60016"/>
                                        <a:pt x="2217877" y="0"/>
                                      </a:cubicBezTo>
                                      <a:cubicBezTo>
                                        <a:pt x="2329621" y="-60016"/>
                                        <a:pt x="2584238" y="52670"/>
                                        <a:pt x="2880360" y="0"/>
                                      </a:cubicBezTo>
                                      <a:cubicBezTo>
                                        <a:pt x="2923788" y="249312"/>
                                        <a:pt x="2848699" y="344782"/>
                                        <a:pt x="2880360" y="573405"/>
                                      </a:cubicBezTo>
                                      <a:cubicBezTo>
                                        <a:pt x="2912021" y="802028"/>
                                        <a:pt x="2836755" y="824861"/>
                                        <a:pt x="2880360" y="1055065"/>
                                      </a:cubicBezTo>
                                      <a:cubicBezTo>
                                        <a:pt x="2923965" y="1285269"/>
                                        <a:pt x="2874756" y="1286209"/>
                                        <a:pt x="2880360" y="1490853"/>
                                      </a:cubicBezTo>
                                      <a:cubicBezTo>
                                        <a:pt x="2885964" y="1695497"/>
                                        <a:pt x="2819449" y="1886729"/>
                                        <a:pt x="2880360" y="2156003"/>
                                      </a:cubicBezTo>
                                      <a:cubicBezTo>
                                        <a:pt x="2941271" y="2425277"/>
                                        <a:pt x="2858612" y="2568652"/>
                                        <a:pt x="2880360" y="2729408"/>
                                      </a:cubicBezTo>
                                      <a:cubicBezTo>
                                        <a:pt x="2902108" y="2890165"/>
                                        <a:pt x="2873094" y="3076541"/>
                                        <a:pt x="2880360" y="3256940"/>
                                      </a:cubicBezTo>
                                      <a:cubicBezTo>
                                        <a:pt x="2887626" y="3437339"/>
                                        <a:pt x="2847575" y="3599629"/>
                                        <a:pt x="2880360" y="3922090"/>
                                      </a:cubicBezTo>
                                      <a:cubicBezTo>
                                        <a:pt x="2913145" y="4244551"/>
                                        <a:pt x="2829470" y="4379331"/>
                                        <a:pt x="2880360" y="4587240"/>
                                      </a:cubicBezTo>
                                      <a:cubicBezTo>
                                        <a:pt x="2689557" y="4597383"/>
                                        <a:pt x="2400146" y="4579841"/>
                                        <a:pt x="2275484" y="4587240"/>
                                      </a:cubicBezTo>
                                      <a:cubicBezTo>
                                        <a:pt x="2150822" y="4594639"/>
                                        <a:pt x="1916107" y="4528851"/>
                                        <a:pt x="1757020" y="4587240"/>
                                      </a:cubicBezTo>
                                      <a:cubicBezTo>
                                        <a:pt x="1597933" y="4645629"/>
                                        <a:pt x="1447148" y="4530375"/>
                                        <a:pt x="1209751" y="4587240"/>
                                      </a:cubicBezTo>
                                      <a:cubicBezTo>
                                        <a:pt x="972354" y="4644105"/>
                                        <a:pt x="773263" y="4546910"/>
                                        <a:pt x="633679" y="4587240"/>
                                      </a:cubicBezTo>
                                      <a:cubicBezTo>
                                        <a:pt x="494095" y="4627570"/>
                                        <a:pt x="269386" y="4543193"/>
                                        <a:pt x="0" y="4587240"/>
                                      </a:cubicBezTo>
                                      <a:cubicBezTo>
                                        <a:pt x="-15721" y="4370117"/>
                                        <a:pt x="53011" y="4310496"/>
                                        <a:pt x="0" y="4105580"/>
                                      </a:cubicBezTo>
                                      <a:cubicBezTo>
                                        <a:pt x="-53011" y="3900664"/>
                                        <a:pt x="22970" y="3735386"/>
                                        <a:pt x="0" y="3623920"/>
                                      </a:cubicBezTo>
                                      <a:cubicBezTo>
                                        <a:pt x="-22970" y="3512454"/>
                                        <a:pt x="33558" y="3302674"/>
                                        <a:pt x="0" y="3050515"/>
                                      </a:cubicBezTo>
                                      <a:cubicBezTo>
                                        <a:pt x="-33558" y="2798356"/>
                                        <a:pt x="30565" y="2637681"/>
                                        <a:pt x="0" y="2477110"/>
                                      </a:cubicBezTo>
                                      <a:cubicBezTo>
                                        <a:pt x="-30565" y="2316540"/>
                                        <a:pt x="9162" y="2138310"/>
                                        <a:pt x="0" y="2041322"/>
                                      </a:cubicBezTo>
                                      <a:cubicBezTo>
                                        <a:pt x="-9162" y="1944334"/>
                                        <a:pt x="3078" y="1630083"/>
                                        <a:pt x="0" y="1422044"/>
                                      </a:cubicBezTo>
                                      <a:cubicBezTo>
                                        <a:pt x="-3078" y="1214005"/>
                                        <a:pt x="17623" y="1127649"/>
                                        <a:pt x="0" y="986257"/>
                                      </a:cubicBezTo>
                                      <a:cubicBezTo>
                                        <a:pt x="-17623" y="844865"/>
                                        <a:pt x="3466" y="390649"/>
                                        <a:pt x="0" y="0"/>
                                      </a:cubicBezTo>
                                      <a:close/>
                                    </a:path>
                                    <a:path w="2880360" h="458724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0602" y="-66087"/>
                                        <a:pt x="324745" y="2498"/>
                                        <a:pt x="576072" y="0"/>
                                      </a:cubicBezTo>
                                      <a:cubicBezTo>
                                        <a:pt x="827399" y="-2498"/>
                                        <a:pt x="948644" y="14448"/>
                                        <a:pt x="1180948" y="0"/>
                                      </a:cubicBezTo>
                                      <a:cubicBezTo>
                                        <a:pt x="1413252" y="-14448"/>
                                        <a:pt x="1505873" y="5607"/>
                                        <a:pt x="1757020" y="0"/>
                                      </a:cubicBezTo>
                                      <a:cubicBezTo>
                                        <a:pt x="2008167" y="-5607"/>
                                        <a:pt x="2177436" y="44966"/>
                                        <a:pt x="2333092" y="0"/>
                                      </a:cubicBezTo>
                                      <a:cubicBezTo>
                                        <a:pt x="2488748" y="-44966"/>
                                        <a:pt x="2634291" y="31481"/>
                                        <a:pt x="2880360" y="0"/>
                                      </a:cubicBezTo>
                                      <a:cubicBezTo>
                                        <a:pt x="2911900" y="215168"/>
                                        <a:pt x="2837972" y="335299"/>
                                        <a:pt x="2880360" y="619277"/>
                                      </a:cubicBezTo>
                                      <a:cubicBezTo>
                                        <a:pt x="2922748" y="903255"/>
                                        <a:pt x="2878528" y="900478"/>
                                        <a:pt x="2880360" y="1100938"/>
                                      </a:cubicBezTo>
                                      <a:cubicBezTo>
                                        <a:pt x="2882192" y="1301398"/>
                                        <a:pt x="2839526" y="1398857"/>
                                        <a:pt x="2880360" y="1628470"/>
                                      </a:cubicBezTo>
                                      <a:cubicBezTo>
                                        <a:pt x="2921194" y="1858083"/>
                                        <a:pt x="2880248" y="2142810"/>
                                        <a:pt x="2880360" y="2293620"/>
                                      </a:cubicBezTo>
                                      <a:cubicBezTo>
                                        <a:pt x="2880472" y="2444430"/>
                                        <a:pt x="2850002" y="2727783"/>
                                        <a:pt x="2880360" y="2958770"/>
                                      </a:cubicBezTo>
                                      <a:cubicBezTo>
                                        <a:pt x="2910718" y="3189757"/>
                                        <a:pt x="2818428" y="3387882"/>
                                        <a:pt x="2880360" y="3578047"/>
                                      </a:cubicBezTo>
                                      <a:cubicBezTo>
                                        <a:pt x="2942292" y="3768212"/>
                                        <a:pt x="2837410" y="3796838"/>
                                        <a:pt x="2880360" y="4013835"/>
                                      </a:cubicBezTo>
                                      <a:cubicBezTo>
                                        <a:pt x="2923310" y="4230832"/>
                                        <a:pt x="2814204" y="4469155"/>
                                        <a:pt x="2880360" y="4587240"/>
                                      </a:cubicBezTo>
                                      <a:cubicBezTo>
                                        <a:pt x="2712078" y="4603370"/>
                                        <a:pt x="2498555" y="4549667"/>
                                        <a:pt x="2390699" y="4587240"/>
                                      </a:cubicBezTo>
                                      <a:cubicBezTo>
                                        <a:pt x="2282843" y="4624813"/>
                                        <a:pt x="2021316" y="4528160"/>
                                        <a:pt x="1814627" y="4587240"/>
                                      </a:cubicBezTo>
                                      <a:cubicBezTo>
                                        <a:pt x="1607938" y="4646320"/>
                                        <a:pt x="1416482" y="4565555"/>
                                        <a:pt x="1267358" y="4587240"/>
                                      </a:cubicBezTo>
                                      <a:cubicBezTo>
                                        <a:pt x="1118234" y="4608925"/>
                                        <a:pt x="905305" y="4580623"/>
                                        <a:pt x="777697" y="4587240"/>
                                      </a:cubicBezTo>
                                      <a:cubicBezTo>
                                        <a:pt x="650089" y="4593857"/>
                                        <a:pt x="285044" y="4508863"/>
                                        <a:pt x="0" y="4587240"/>
                                      </a:cubicBezTo>
                                      <a:cubicBezTo>
                                        <a:pt x="-479" y="4400864"/>
                                        <a:pt x="21124" y="4249305"/>
                                        <a:pt x="0" y="4151452"/>
                                      </a:cubicBezTo>
                                      <a:cubicBezTo>
                                        <a:pt x="-21124" y="4053599"/>
                                        <a:pt x="12388" y="3739508"/>
                                        <a:pt x="0" y="3532175"/>
                                      </a:cubicBezTo>
                                      <a:cubicBezTo>
                                        <a:pt x="-12388" y="3324842"/>
                                        <a:pt x="45013" y="3112545"/>
                                        <a:pt x="0" y="2867025"/>
                                      </a:cubicBezTo>
                                      <a:cubicBezTo>
                                        <a:pt x="-45013" y="2621505"/>
                                        <a:pt x="57079" y="2516703"/>
                                        <a:pt x="0" y="2201875"/>
                                      </a:cubicBezTo>
                                      <a:cubicBezTo>
                                        <a:pt x="-57079" y="1887047"/>
                                        <a:pt x="6349" y="1773445"/>
                                        <a:pt x="0" y="1582598"/>
                                      </a:cubicBezTo>
                                      <a:cubicBezTo>
                                        <a:pt x="-6349" y="1391751"/>
                                        <a:pt x="25919" y="1189297"/>
                                        <a:pt x="0" y="963320"/>
                                      </a:cubicBezTo>
                                      <a:cubicBezTo>
                                        <a:pt x="-25919" y="737343"/>
                                        <a:pt x="92582" y="44484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F5288CC" w14:textId="4E7A9DBA" w:rsidR="00A96297" w:rsidRPr="00993E28" w:rsidRDefault="00993E28" w:rsidP="00993E28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  <w:r w:rsidRPr="00F6280E">
                              <w:rPr>
                                <w:i/>
                                <w:iCs/>
                                <w:color w:val="08A99A"/>
                                <w:sz w:val="21"/>
                                <w:szCs w:val="21"/>
                              </w:rPr>
                              <w:t>Für Lehrkräfte</w:t>
                            </w:r>
                            <w:r w:rsidR="00A96297" w:rsidRPr="00993E28"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3C56C1BE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  <w:p w14:paraId="67536260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  <w:p w14:paraId="04F1DA3D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  <w:p w14:paraId="4D4E1613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  <w:p w14:paraId="47B1AE6B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  <w:p w14:paraId="067D1EB5" w14:textId="77777777" w:rsidR="00A96297" w:rsidRPr="00993E28" w:rsidRDefault="00A96297" w:rsidP="00A96297">
                            <w:pPr>
                              <w:rPr>
                                <w:i/>
                                <w:iCs/>
                                <w:color w:val="009999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7F76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20.8pt;margin-top:1.65pt;width:76.2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" fillcolor="#f2f2f2 [3052]" strokecolor="#08a99a" strokeweight="1pt">
                <v:textbox>
                  <w:txbxContent>
                    <w:p w14:paraId="1F5288CC" w14:textId="4E7A9DBA" w:rsidR="00A96297" w:rsidRPr="00993E28" w:rsidRDefault="00993E28" w:rsidP="00993E28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  <w:r w:rsidRPr="00F6280E">
                        <w:rPr>
                          <w:i/>
                          <w:iCs/>
                          <w:color w:val="08A99A"/>
                          <w:sz w:val="21"/>
                          <w:szCs w:val="21"/>
                        </w:rPr>
                        <w:t>Für Lehrkräfte</w:t>
                      </w:r>
                      <w:r w:rsidR="00A96297" w:rsidRPr="00993E28"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  <w:tab/>
                      </w:r>
                    </w:p>
                    <w:p w14:paraId="3C56C1BE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  <w:p w14:paraId="67536260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  <w:p w14:paraId="04F1DA3D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  <w:p w14:paraId="4D4E1613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  <w:p w14:paraId="47B1AE6B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  <w:p w14:paraId="067D1EB5" w14:textId="77777777" w:rsidR="00A96297" w:rsidRPr="00993E28" w:rsidRDefault="00A96297" w:rsidP="00A96297">
                      <w:pPr>
                        <w:rPr>
                          <w:i/>
                          <w:iCs/>
                          <w:color w:val="009999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280E">
        <w:t>INFOBLATT</w:t>
      </w:r>
      <w:r w:rsidR="00275D80">
        <w:t xml:space="preserve">: </w:t>
      </w:r>
      <w:r>
        <w:t>Podcast</w:t>
      </w:r>
    </w:p>
    <w:p w14:paraId="62E36479" w14:textId="5D6D721C" w:rsidR="001F21F3" w:rsidRDefault="001F21F3" w:rsidP="00091516">
      <w:pPr>
        <w:spacing w:after="0" w:line="360" w:lineRule="auto"/>
        <w:rPr>
          <w:rStyle w:val="Fett"/>
        </w:rPr>
      </w:pPr>
    </w:p>
    <w:p w14:paraId="07C43050" w14:textId="77777777" w:rsidR="00993E28" w:rsidRPr="00F6280E" w:rsidRDefault="00993E28" w:rsidP="00993E28">
      <w:pPr>
        <w:rPr>
          <w:i/>
          <w:iCs/>
          <w:color w:val="08A99A"/>
        </w:rPr>
      </w:pPr>
      <w:r w:rsidRPr="00F6280E">
        <w:rPr>
          <w:b/>
          <w:color w:val="08A99A"/>
        </w:rPr>
        <w:t>H</w:t>
      </w:r>
      <w:r w:rsidRPr="00F6280E">
        <w:rPr>
          <w:b/>
          <w:iCs/>
          <w:color w:val="08A99A"/>
        </w:rPr>
        <w:t>inweis:</w:t>
      </w:r>
      <w:r w:rsidRPr="00F6280E">
        <w:rPr>
          <w:i/>
          <w:iCs/>
          <w:color w:val="08A99A"/>
        </w:rPr>
        <w:t xml:space="preserve"> Ein umfangreicher Podcast lässt sich in einer Schulstunde nicht aufnehmen und bearbeiten. Deshalb produzieren die SuS im Rahmen dieser Unterrichtseinheit nur eine einfache Audiodatei ohne Musik</w:t>
      </w:r>
      <w:r w:rsidRPr="00F6280E">
        <w:rPr>
          <w:color w:val="08A99A"/>
        </w:rPr>
        <w:t xml:space="preserve"> </w:t>
      </w:r>
      <w:r w:rsidRPr="00F6280E">
        <w:rPr>
          <w:i/>
          <w:iCs/>
          <w:color w:val="08A99A"/>
        </w:rPr>
        <w:t>o. Ä. Sollte Ihnen jedoch mehr Zeit zu Verfügung stehen, dann lohnt es sich, eine weitere 45-minütige Einheit anzuschließen. Damit steigen die Kinder tiefer in die aktive Medienarbeit ein und bearbeiten die Aufnahmen zu richtigen Podcasts weiter.</w:t>
      </w:r>
    </w:p>
    <w:p w14:paraId="0C7E293C" w14:textId="77777777" w:rsidR="00993E28" w:rsidRPr="00D15D83" w:rsidRDefault="00993E28" w:rsidP="00993E28">
      <w:pPr>
        <w:rPr>
          <w:b/>
          <w:bCs/>
          <w:color w:val="000000" w:themeColor="text1"/>
        </w:rPr>
      </w:pPr>
      <w:r w:rsidRPr="243E7BE7">
        <w:rPr>
          <w:b/>
          <w:bCs/>
          <w:color w:val="000000" w:themeColor="text1"/>
        </w:rPr>
        <w:t xml:space="preserve">Struktur und Aufbau eines Podcasts: </w:t>
      </w:r>
    </w:p>
    <w:p w14:paraId="5F0090CD" w14:textId="77777777" w:rsidR="00993E28" w:rsidRDefault="00993E28" w:rsidP="00993E28">
      <w:pPr>
        <w:pStyle w:val="Listenabsatz"/>
        <w:numPr>
          <w:ilvl w:val="0"/>
          <w:numId w:val="5"/>
        </w:numPr>
        <w:rPr>
          <w:b/>
          <w:bCs/>
          <w:color w:val="000000" w:themeColor="text1"/>
        </w:rPr>
      </w:pPr>
      <w:r w:rsidRPr="243E7BE7">
        <w:rPr>
          <w:b/>
          <w:bCs/>
          <w:color w:val="000000" w:themeColor="text1"/>
        </w:rPr>
        <w:t>Intro mit Musik</w:t>
      </w:r>
      <w:r>
        <w:rPr>
          <w:b/>
          <w:bCs/>
          <w:color w:val="000000" w:themeColor="text1"/>
        </w:rPr>
        <w:t xml:space="preserve"> </w:t>
      </w:r>
      <w:r w:rsidRPr="243E7BE7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 xml:space="preserve"> </w:t>
      </w:r>
      <w:r w:rsidRPr="243E7BE7">
        <w:rPr>
          <w:b/>
          <w:bCs/>
          <w:color w:val="000000" w:themeColor="text1"/>
        </w:rPr>
        <w:t xml:space="preserve">Jingle </w:t>
      </w:r>
      <w:r w:rsidRPr="243E7BE7">
        <w:rPr>
          <w:color w:val="000000" w:themeColor="text1"/>
        </w:rPr>
        <w:t>– mit Wiedererkennungswert</w:t>
      </w:r>
    </w:p>
    <w:p w14:paraId="33BFF68B" w14:textId="77777777" w:rsidR="00993E28" w:rsidRDefault="00993E28" w:rsidP="00993E28">
      <w:pPr>
        <w:pStyle w:val="Listenabsatz"/>
        <w:numPr>
          <w:ilvl w:val="0"/>
          <w:numId w:val="5"/>
        </w:numPr>
        <w:rPr>
          <w:b/>
          <w:bCs/>
          <w:color w:val="000000" w:themeColor="text1"/>
        </w:rPr>
      </w:pPr>
      <w:r w:rsidRPr="132FA84B">
        <w:rPr>
          <w:b/>
          <w:bCs/>
          <w:color w:val="000000" w:themeColor="text1"/>
        </w:rPr>
        <w:t xml:space="preserve">Einleitung </w:t>
      </w:r>
      <w:r>
        <w:rPr>
          <w:b/>
          <w:bCs/>
          <w:color w:val="000000" w:themeColor="text1"/>
        </w:rPr>
        <w:t>–</w:t>
      </w:r>
      <w:r w:rsidRPr="132FA84B">
        <w:rPr>
          <w:b/>
          <w:bCs/>
          <w:color w:val="000000" w:themeColor="text1"/>
        </w:rPr>
        <w:t xml:space="preserve"> </w:t>
      </w:r>
      <w:r w:rsidRPr="132FA84B">
        <w:rPr>
          <w:color w:val="000000" w:themeColor="text1"/>
        </w:rPr>
        <w:t>Thema der aktuellen Sendung, Frage, Vorstellung von Gästen …</w:t>
      </w:r>
    </w:p>
    <w:p w14:paraId="666205D0" w14:textId="77777777" w:rsidR="00993E28" w:rsidRDefault="00993E28" w:rsidP="00993E28">
      <w:pPr>
        <w:pStyle w:val="Listenabsatz"/>
        <w:numPr>
          <w:ilvl w:val="0"/>
          <w:numId w:val="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Inhalt </w:t>
      </w:r>
      <w:r>
        <w:rPr>
          <w:color w:val="000000" w:themeColor="text1"/>
        </w:rPr>
        <w:t>kann als Gespräch / Interview, als Vortrag etc. aufgebaut sein</w:t>
      </w:r>
    </w:p>
    <w:p w14:paraId="5985FC2A" w14:textId="77777777" w:rsidR="00993E28" w:rsidRPr="008A7365" w:rsidRDefault="00993E28" w:rsidP="00993E28">
      <w:pPr>
        <w:pStyle w:val="Listenabsatz"/>
        <w:numPr>
          <w:ilvl w:val="0"/>
          <w:numId w:val="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Verabschiedung </w:t>
      </w:r>
      <w:r>
        <w:rPr>
          <w:color w:val="000000" w:themeColor="text1"/>
        </w:rPr>
        <w:t>oft mit Vorschau auf die nächste Sendung</w:t>
      </w:r>
    </w:p>
    <w:p w14:paraId="0427BDEA" w14:textId="77777777" w:rsidR="00993E28" w:rsidRPr="008A7365" w:rsidRDefault="00993E28" w:rsidP="00993E28">
      <w:pPr>
        <w:pStyle w:val="Listenabsatz"/>
        <w:numPr>
          <w:ilvl w:val="0"/>
          <w:numId w:val="5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Outro mit Musik</w:t>
      </w:r>
    </w:p>
    <w:p w14:paraId="03AD67A5" w14:textId="77777777" w:rsidR="00993E28" w:rsidRDefault="00993E28" w:rsidP="00993E28">
      <w:p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Geräte + Apps: </w:t>
      </w:r>
    </w:p>
    <w:p w14:paraId="2E6DC9CF" w14:textId="77777777" w:rsidR="00993E28" w:rsidRDefault="00993E28" w:rsidP="00993E28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132FA84B">
        <w:rPr>
          <w:color w:val="000000" w:themeColor="text1"/>
        </w:rPr>
        <w:t>Nutzen Sie vorhandene Geräte wie z. B. die</w:t>
      </w:r>
      <w:r w:rsidRPr="132FA84B">
        <w:rPr>
          <w:b/>
          <w:bCs/>
          <w:color w:val="000000" w:themeColor="text1"/>
        </w:rPr>
        <w:t xml:space="preserve"> Schul-Tablets</w:t>
      </w:r>
      <w:r w:rsidRPr="132FA84B">
        <w:rPr>
          <w:color w:val="000000" w:themeColor="text1"/>
        </w:rPr>
        <w:t>. Es können auch Smartphones der SuS verwendet werden.</w:t>
      </w:r>
    </w:p>
    <w:p w14:paraId="44E3CBC3" w14:textId="6290BD62" w:rsidR="00993E28" w:rsidRPr="00D15D83" w:rsidRDefault="00993E28" w:rsidP="00993E28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132FA84B">
        <w:rPr>
          <w:color w:val="000000" w:themeColor="text1"/>
        </w:rPr>
        <w:t xml:space="preserve">Nutzen </w:t>
      </w:r>
      <w:r>
        <w:rPr>
          <w:color w:val="000000" w:themeColor="text1"/>
        </w:rPr>
        <w:t>S</w:t>
      </w:r>
      <w:r w:rsidRPr="132FA84B">
        <w:rPr>
          <w:color w:val="000000" w:themeColor="text1"/>
        </w:rPr>
        <w:t>ie vorinstallierte Record</w:t>
      </w:r>
      <w:r w:rsidR="00333391">
        <w:rPr>
          <w:color w:val="000000" w:themeColor="text1"/>
        </w:rPr>
        <w:t>ing</w:t>
      </w:r>
      <w:r w:rsidRPr="132FA84B">
        <w:rPr>
          <w:color w:val="000000" w:themeColor="text1"/>
        </w:rPr>
        <w:t xml:space="preserve">-Apps wie die </w:t>
      </w:r>
      <w:r w:rsidRPr="132FA84B">
        <w:rPr>
          <w:b/>
          <w:bCs/>
          <w:color w:val="000000" w:themeColor="text1"/>
        </w:rPr>
        <w:t xml:space="preserve">Sprachmemo-App </w:t>
      </w:r>
      <w:r w:rsidRPr="132FA84B">
        <w:rPr>
          <w:color w:val="000000" w:themeColor="text1"/>
        </w:rPr>
        <w:t xml:space="preserve">auf dem </w:t>
      </w:r>
      <w:r w:rsidRPr="132FA84B">
        <w:rPr>
          <w:b/>
          <w:bCs/>
          <w:color w:val="000000" w:themeColor="text1"/>
        </w:rPr>
        <w:t>iPad</w:t>
      </w:r>
      <w:r w:rsidRPr="00314163">
        <w:rPr>
          <w:bCs/>
          <w:color w:val="000000" w:themeColor="text1"/>
        </w:rPr>
        <w:t xml:space="preserve">. </w:t>
      </w:r>
    </w:p>
    <w:p w14:paraId="720CCF34" w14:textId="77777777" w:rsidR="00993E28" w:rsidRDefault="00993E28" w:rsidP="00993E28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00D52B09">
        <w:rPr>
          <w:color w:val="000000" w:themeColor="text1"/>
        </w:rPr>
        <w:t xml:space="preserve">Tipp: Keine Geräte vorhanden? Das örtliche </w:t>
      </w:r>
      <w:r w:rsidRPr="00314163">
        <w:rPr>
          <w:b/>
          <w:color w:val="000000" w:themeColor="text1"/>
        </w:rPr>
        <w:t>Medienzentrum</w:t>
      </w:r>
      <w:r w:rsidRPr="00D52B09">
        <w:rPr>
          <w:color w:val="000000" w:themeColor="text1"/>
        </w:rPr>
        <w:t xml:space="preserve"> verleiht kostenlos an Schulen das notwendige Equipment.</w:t>
      </w:r>
    </w:p>
    <w:p w14:paraId="7075F626" w14:textId="77777777" w:rsidR="00993E28" w:rsidRDefault="00993E28" w:rsidP="00993E28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132FA84B">
        <w:rPr>
          <w:color w:val="000000" w:themeColor="text1"/>
        </w:rPr>
        <w:t xml:space="preserve">Mögliche Erweiterung: </w:t>
      </w:r>
      <w:r w:rsidRPr="00314163">
        <w:rPr>
          <w:b/>
          <w:color w:val="000000" w:themeColor="text1"/>
        </w:rPr>
        <w:t>Externe Mikrofone</w:t>
      </w:r>
      <w:r w:rsidRPr="132FA84B">
        <w:rPr>
          <w:color w:val="000000" w:themeColor="text1"/>
        </w:rPr>
        <w:t xml:space="preserve"> zum Anstecken verbessern die Tonqualität, Kopfhörer (kombiniert mit Y-Kabeln) erleichtern die Bearbeitung.</w:t>
      </w:r>
    </w:p>
    <w:p w14:paraId="7870FE2C" w14:textId="77777777" w:rsidR="00993E28" w:rsidRDefault="00993E28" w:rsidP="00993E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Aufnahme-Tipps:</w:t>
      </w:r>
    </w:p>
    <w:p w14:paraId="21D3CD41" w14:textId="77777777" w:rsidR="00993E28" w:rsidRPr="00FE3260" w:rsidRDefault="00993E28" w:rsidP="00993E28">
      <w:pPr>
        <w:pStyle w:val="Listenabsatz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Einen ruhigen Ort </w:t>
      </w:r>
      <w:r w:rsidRPr="00FE3260">
        <w:rPr>
          <w:b/>
          <w:bCs/>
          <w:color w:val="000000" w:themeColor="text1"/>
        </w:rPr>
        <w:t>wählen</w:t>
      </w:r>
      <w:r w:rsidRPr="009077B0">
        <w:rPr>
          <w:b/>
          <w:color w:val="000000" w:themeColor="text1"/>
        </w:rPr>
        <w:t>:</w:t>
      </w:r>
      <w:r>
        <w:rPr>
          <w:color w:val="000000" w:themeColor="text1"/>
        </w:rPr>
        <w:t xml:space="preserve"> nicht alle SuS zusammen im Klassenraum aufnehmen lassen, sondern die Gruppen verteilen</w:t>
      </w:r>
    </w:p>
    <w:p w14:paraId="55760669" w14:textId="77777777" w:rsidR="00993E28" w:rsidRPr="00FE3260" w:rsidRDefault="00993E28" w:rsidP="00993E28">
      <w:pPr>
        <w:pStyle w:val="Listenabsatz"/>
        <w:numPr>
          <w:ilvl w:val="0"/>
          <w:numId w:val="3"/>
        </w:numPr>
        <w:rPr>
          <w:b/>
          <w:bCs/>
          <w:color w:val="000000" w:themeColor="text1"/>
        </w:rPr>
      </w:pPr>
      <w:r w:rsidRPr="132FA84B">
        <w:rPr>
          <w:b/>
          <w:bCs/>
          <w:color w:val="000000" w:themeColor="text1"/>
        </w:rPr>
        <w:t>Auf Nebengeräusche achten</w:t>
      </w:r>
      <w:r w:rsidRPr="132FA84B">
        <w:rPr>
          <w:color w:val="000000" w:themeColor="text1"/>
        </w:rPr>
        <w:t>: Probeaufnahme machen</w:t>
      </w:r>
      <w:r>
        <w:rPr>
          <w:color w:val="000000" w:themeColor="text1"/>
        </w:rPr>
        <w:t xml:space="preserve">; </w:t>
      </w:r>
      <w:r w:rsidRPr="132FA84B">
        <w:rPr>
          <w:color w:val="000000" w:themeColor="text1"/>
        </w:rPr>
        <w:t xml:space="preserve"> zu vermeiden</w:t>
      </w:r>
      <w:r>
        <w:rPr>
          <w:color w:val="000000" w:themeColor="text1"/>
        </w:rPr>
        <w:t xml:space="preserve"> sind</w:t>
      </w:r>
      <w:r w:rsidRPr="132FA84B">
        <w:rPr>
          <w:color w:val="000000" w:themeColor="text1"/>
        </w:rPr>
        <w:t>: Wind, Wackeln mit dem Gerät, Geräusche von Personen …</w:t>
      </w:r>
    </w:p>
    <w:p w14:paraId="2BE0D525" w14:textId="77777777" w:rsidR="00993E28" w:rsidRPr="004E7A3D" w:rsidRDefault="00993E28" w:rsidP="00993E28">
      <w:pPr>
        <w:pStyle w:val="Listenabsatz"/>
        <w:numPr>
          <w:ilvl w:val="0"/>
          <w:numId w:val="3"/>
        </w:numPr>
        <w:rPr>
          <w:b/>
          <w:bCs/>
          <w:color w:val="000000" w:themeColor="text1"/>
        </w:rPr>
      </w:pPr>
      <w:r w:rsidRPr="5FB7D784">
        <w:rPr>
          <w:b/>
          <w:bCs/>
          <w:color w:val="000000" w:themeColor="text1"/>
        </w:rPr>
        <w:t>Direkt ins Mikro sprechen</w:t>
      </w:r>
      <w:r>
        <w:rPr>
          <w:b/>
          <w:bCs/>
          <w:color w:val="000000" w:themeColor="text1"/>
        </w:rPr>
        <w:t>:</w:t>
      </w:r>
      <w:r w:rsidRPr="5FB7D784">
        <w:rPr>
          <w:b/>
          <w:bCs/>
          <w:color w:val="000000" w:themeColor="text1"/>
        </w:rPr>
        <w:t xml:space="preserve"> </w:t>
      </w:r>
      <w:r w:rsidRPr="5FB7D784">
        <w:rPr>
          <w:color w:val="000000" w:themeColor="text1"/>
        </w:rPr>
        <w:t xml:space="preserve">Mikrofon nicht verdecken, mit den SuS klären, wo sich das Mikrofon </w:t>
      </w:r>
      <w:r>
        <w:rPr>
          <w:color w:val="000000" w:themeColor="text1"/>
        </w:rPr>
        <w:t xml:space="preserve">(am Tablet) </w:t>
      </w:r>
      <w:r w:rsidRPr="5FB7D784">
        <w:rPr>
          <w:color w:val="000000" w:themeColor="text1"/>
        </w:rPr>
        <w:t>befindet</w:t>
      </w:r>
    </w:p>
    <w:p w14:paraId="6B5DAE9A" w14:textId="77777777" w:rsidR="00993E28" w:rsidRDefault="00993E28" w:rsidP="00993E28">
      <w:pPr>
        <w:pStyle w:val="Listenabsatz"/>
        <w:numPr>
          <w:ilvl w:val="0"/>
          <w:numId w:val="3"/>
        </w:numPr>
        <w:rPr>
          <w:rFonts w:ascii="Roboto" w:eastAsia="Roboto" w:hAnsi="Roboto" w:cs="Roboto"/>
          <w:color w:val="001D35"/>
          <w:sz w:val="24"/>
          <w:szCs w:val="24"/>
        </w:rPr>
      </w:pPr>
      <w:r w:rsidRPr="5FB7D784">
        <w:rPr>
          <w:b/>
          <w:bCs/>
          <w:color w:val="000000" w:themeColor="text1"/>
        </w:rPr>
        <w:t xml:space="preserve">Wichtig: </w:t>
      </w:r>
      <w:r w:rsidRPr="00314163">
        <w:rPr>
          <w:bCs/>
          <w:color w:val="000000" w:themeColor="text1"/>
        </w:rPr>
        <w:t>Es gilt das</w:t>
      </w:r>
      <w:r w:rsidRPr="5FB7D784">
        <w:rPr>
          <w:rFonts w:ascii="Roboto" w:eastAsia="Roboto" w:hAnsi="Roboto" w:cs="Roboto"/>
          <w:color w:val="001D35"/>
          <w:sz w:val="24"/>
          <w:szCs w:val="24"/>
        </w:rPr>
        <w:t xml:space="preserve"> </w:t>
      </w:r>
      <w:r w:rsidRPr="00314163">
        <w:rPr>
          <w:b/>
          <w:color w:val="000000" w:themeColor="text1"/>
        </w:rPr>
        <w:t>„Recht am gesprochenen Wort“</w:t>
      </w:r>
      <w:r w:rsidRPr="000F0E65">
        <w:rPr>
          <w:color w:val="000000" w:themeColor="text1"/>
        </w:rPr>
        <w:t>, d.</w:t>
      </w:r>
      <w:r>
        <w:rPr>
          <w:color w:val="000000" w:themeColor="text1"/>
        </w:rPr>
        <w:t> </w:t>
      </w:r>
      <w:r w:rsidRPr="000F0E65">
        <w:rPr>
          <w:color w:val="000000" w:themeColor="text1"/>
        </w:rPr>
        <w:t>h. man darf die Stimme einer anderen Person nur aufnehmen, wenn man sie vorher um Erlaubnis gefragt</w:t>
      </w:r>
      <w:r>
        <w:rPr>
          <w:color w:val="000000" w:themeColor="text1"/>
        </w:rPr>
        <w:t xml:space="preserve"> und sie eingewilligt</w:t>
      </w:r>
      <w:r w:rsidRPr="000F0E65">
        <w:rPr>
          <w:color w:val="000000" w:themeColor="text1"/>
        </w:rPr>
        <w:t xml:space="preserve"> hat.</w:t>
      </w:r>
    </w:p>
    <w:p w14:paraId="16A5ADF5" w14:textId="77777777" w:rsidR="00993E28" w:rsidRDefault="00993E28" w:rsidP="00993E28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Bearbeitung:</w:t>
      </w:r>
    </w:p>
    <w:p w14:paraId="6D0F5AEE" w14:textId="77777777" w:rsidR="00993E28" w:rsidRPr="00BD1934" w:rsidRDefault="00993E28" w:rsidP="00F6280E">
      <w:pPr>
        <w:pStyle w:val="Listenabsatz"/>
        <w:numPr>
          <w:ilvl w:val="0"/>
          <w:numId w:val="6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Einfache </w:t>
      </w:r>
      <w:r w:rsidRPr="00BD1934">
        <w:rPr>
          <w:b/>
          <w:bCs/>
          <w:color w:val="000000" w:themeColor="text1"/>
        </w:rPr>
        <w:t>Optimierung der Aufnahmedatei</w:t>
      </w:r>
      <w:r>
        <w:rPr>
          <w:b/>
          <w:bCs/>
          <w:color w:val="000000" w:themeColor="text1"/>
        </w:rPr>
        <w:t>:</w:t>
      </w:r>
      <w:r>
        <w:rPr>
          <w:color w:val="000000" w:themeColor="text1"/>
        </w:rPr>
        <w:t xml:space="preserve"> Dies ist in der Recording App automatisch möglich. Weitere, einfache Optimierungs-Tipps:</w:t>
      </w:r>
    </w:p>
    <w:p w14:paraId="01204EE1" w14:textId="77777777" w:rsidR="00993E28" w:rsidRDefault="00993E28" w:rsidP="00F6280E">
      <w:pPr>
        <w:pStyle w:val="Listenabsatz"/>
        <w:numPr>
          <w:ilvl w:val="1"/>
          <w:numId w:val="7"/>
        </w:numPr>
        <w:rPr>
          <w:color w:val="000000" w:themeColor="text1"/>
        </w:rPr>
      </w:pPr>
      <w:r>
        <w:rPr>
          <w:b/>
          <w:bCs/>
          <w:color w:val="000000" w:themeColor="text1"/>
        </w:rPr>
        <w:t>Die Geschwindigkeit leicht erhöhen</w:t>
      </w:r>
      <w:r w:rsidRPr="00D977FC">
        <w:rPr>
          <w:bCs/>
          <w:color w:val="000000" w:themeColor="text1"/>
        </w:rPr>
        <w:t xml:space="preserve">, </w:t>
      </w:r>
      <w:r>
        <w:rPr>
          <w:color w:val="000000" w:themeColor="text1"/>
        </w:rPr>
        <w:t>da man oft etwas langsam spricht.</w:t>
      </w:r>
    </w:p>
    <w:p w14:paraId="4F7ECF4D" w14:textId="77777777" w:rsidR="00993E28" w:rsidRDefault="00993E28" w:rsidP="00F6280E">
      <w:pPr>
        <w:pStyle w:val="Listenabsatz"/>
        <w:numPr>
          <w:ilvl w:val="1"/>
          <w:numId w:val="7"/>
        </w:numPr>
        <w:rPr>
          <w:color w:val="000000" w:themeColor="text1"/>
        </w:rPr>
      </w:pPr>
      <w:r>
        <w:rPr>
          <w:b/>
          <w:bCs/>
          <w:color w:val="000000" w:themeColor="text1"/>
        </w:rPr>
        <w:t xml:space="preserve">Pausen entfernen </w:t>
      </w:r>
      <w:r>
        <w:rPr>
          <w:color w:val="000000" w:themeColor="text1"/>
        </w:rPr>
        <w:t>(in der Sprachmemo-App des iPads automatisch möglich über den Button „Stille überspringen“)</w:t>
      </w:r>
    </w:p>
    <w:p w14:paraId="4EE39457" w14:textId="4D50C6C0" w:rsidR="00993E28" w:rsidRPr="00A51F32" w:rsidRDefault="00993E28" w:rsidP="00F6280E">
      <w:pPr>
        <w:pStyle w:val="Listenabsatz"/>
        <w:numPr>
          <w:ilvl w:val="0"/>
          <w:numId w:val="9"/>
        </w:numPr>
        <w:rPr>
          <w:color w:val="000000" w:themeColor="text1"/>
        </w:rPr>
      </w:pPr>
      <w:r>
        <w:rPr>
          <w:b/>
          <w:bCs/>
          <w:color w:val="000000" w:themeColor="text1"/>
        </w:rPr>
        <w:t>Komplexere</w:t>
      </w:r>
      <w:r w:rsidRPr="132FA84B">
        <w:rPr>
          <w:b/>
          <w:bCs/>
          <w:color w:val="000000" w:themeColor="text1"/>
        </w:rPr>
        <w:t xml:space="preserve"> Bearbeitung der Datei</w:t>
      </w:r>
      <w:r>
        <w:rPr>
          <w:b/>
          <w:bCs/>
          <w:color w:val="000000" w:themeColor="text1"/>
        </w:rPr>
        <w:t xml:space="preserve">: </w:t>
      </w:r>
      <w:r w:rsidRPr="00314163">
        <w:rPr>
          <w:bCs/>
          <w:color w:val="000000" w:themeColor="text1"/>
        </w:rPr>
        <w:t>Dies</w:t>
      </w:r>
      <w:r w:rsidR="00F6280E">
        <w:rPr>
          <w:bCs/>
          <w:color w:val="000000" w:themeColor="text1"/>
        </w:rPr>
        <w:t xml:space="preserve"> </w:t>
      </w:r>
      <w:r w:rsidRPr="132FA84B">
        <w:rPr>
          <w:color w:val="000000" w:themeColor="text1"/>
        </w:rPr>
        <w:t xml:space="preserve">ist mit umfangreichen kostenlosen Schnittprogrammen wie z. B. </w:t>
      </w:r>
      <w:r w:rsidRPr="132FA84B">
        <w:rPr>
          <w:b/>
          <w:bCs/>
          <w:color w:val="000000" w:themeColor="text1"/>
        </w:rPr>
        <w:t xml:space="preserve">GarageBand </w:t>
      </w:r>
      <w:r w:rsidRPr="132FA84B">
        <w:rPr>
          <w:color w:val="000000" w:themeColor="text1"/>
        </w:rPr>
        <w:t xml:space="preserve">auf dem </w:t>
      </w:r>
      <w:r w:rsidRPr="132FA84B">
        <w:rPr>
          <w:b/>
          <w:bCs/>
          <w:color w:val="000000" w:themeColor="text1"/>
        </w:rPr>
        <w:t xml:space="preserve">iPad </w:t>
      </w:r>
      <w:r w:rsidRPr="132FA84B">
        <w:rPr>
          <w:color w:val="000000" w:themeColor="text1"/>
        </w:rPr>
        <w:t>möglich.</w:t>
      </w:r>
    </w:p>
    <w:p w14:paraId="0BBEAAF8" w14:textId="77777777" w:rsidR="00993E28" w:rsidRPr="00A51F32" w:rsidRDefault="00993E28" w:rsidP="00F6280E">
      <w:pPr>
        <w:pStyle w:val="Listenabsatz"/>
        <w:numPr>
          <w:ilvl w:val="1"/>
          <w:numId w:val="8"/>
        </w:numPr>
        <w:rPr>
          <w:color w:val="000000" w:themeColor="text1"/>
        </w:rPr>
      </w:pPr>
      <w:r w:rsidRPr="132FA84B">
        <w:rPr>
          <w:b/>
          <w:bCs/>
          <w:color w:val="000000" w:themeColor="text1"/>
        </w:rPr>
        <w:t>Datei schneiden:</w:t>
      </w:r>
      <w:r w:rsidRPr="132FA84B">
        <w:rPr>
          <w:color w:val="000000" w:themeColor="text1"/>
        </w:rPr>
        <w:t xml:space="preserve"> Versprecher, lange Pausen oder Geräusche am Anfang entfernen (</w:t>
      </w:r>
      <w:r>
        <w:rPr>
          <w:color w:val="000000" w:themeColor="text1"/>
        </w:rPr>
        <w:t>i</w:t>
      </w:r>
      <w:r w:rsidRPr="132FA84B">
        <w:rPr>
          <w:color w:val="000000" w:themeColor="text1"/>
        </w:rPr>
        <w:t>n der Sprachmemo-App über Kürzen</w:t>
      </w:r>
      <w:r>
        <w:rPr>
          <w:color w:val="000000" w:themeColor="text1"/>
        </w:rPr>
        <w:t xml:space="preserve"> </w:t>
      </w:r>
      <w:r w:rsidRPr="132FA84B">
        <w:rPr>
          <w:color w:val="000000" w:themeColor="text1"/>
        </w:rPr>
        <w:t>/</w:t>
      </w:r>
      <w:r>
        <w:rPr>
          <w:color w:val="000000" w:themeColor="text1"/>
        </w:rPr>
        <w:t xml:space="preserve"> </w:t>
      </w:r>
      <w:r w:rsidRPr="132FA84B">
        <w:rPr>
          <w:color w:val="000000" w:themeColor="text1"/>
        </w:rPr>
        <w:t>Löschen möglich)</w:t>
      </w:r>
    </w:p>
    <w:p w14:paraId="2CB1AC02" w14:textId="77777777" w:rsidR="00993E28" w:rsidRDefault="00993E28" w:rsidP="00F6280E">
      <w:pPr>
        <w:pStyle w:val="Listenabsatz"/>
        <w:numPr>
          <w:ilvl w:val="1"/>
          <w:numId w:val="8"/>
        </w:numPr>
        <w:rPr>
          <w:b/>
          <w:bCs/>
          <w:color w:val="000000" w:themeColor="text1"/>
        </w:rPr>
      </w:pPr>
      <w:r w:rsidRPr="5202622C">
        <w:rPr>
          <w:b/>
          <w:bCs/>
          <w:color w:val="000000" w:themeColor="text1"/>
        </w:rPr>
        <w:t xml:space="preserve">Musik und Sound hinzufügen: </w:t>
      </w:r>
      <w:r w:rsidRPr="5202622C">
        <w:rPr>
          <w:color w:val="000000" w:themeColor="text1"/>
        </w:rPr>
        <w:t>Schnittprogramme wie GarageBand halten bereits Sounds und Musik bereit.</w:t>
      </w:r>
    </w:p>
    <w:p w14:paraId="3720A03E" w14:textId="77777777" w:rsidR="00993E28" w:rsidRDefault="00993E28" w:rsidP="00993E28">
      <w:pPr>
        <w:pStyle w:val="Listenabsatz"/>
        <w:ind w:left="0"/>
        <w:rPr>
          <w:b/>
          <w:bCs/>
          <w:color w:val="000000" w:themeColor="text1"/>
        </w:rPr>
      </w:pPr>
    </w:p>
    <w:p w14:paraId="35E035CE" w14:textId="77777777" w:rsidR="00F6280E" w:rsidRDefault="00F6280E" w:rsidP="00F6280E">
      <w:pPr>
        <w:pStyle w:val="Listenabsatz"/>
        <w:ind w:left="0" w:firstLine="708"/>
        <w:rPr>
          <w:b/>
          <w:bCs/>
          <w:color w:val="000000" w:themeColor="text1"/>
        </w:rPr>
      </w:pPr>
    </w:p>
    <w:p w14:paraId="3C085A9B" w14:textId="77777777" w:rsidR="00F6280E" w:rsidRPr="00F6280E" w:rsidRDefault="00F6280E" w:rsidP="00F6280E"/>
    <w:p w14:paraId="79B04A5B" w14:textId="77777777" w:rsidR="00993E28" w:rsidRDefault="00993E28" w:rsidP="00F6280E">
      <w:pPr>
        <w:pStyle w:val="Listenabsatz"/>
        <w:spacing w:after="240"/>
        <w:ind w:left="0"/>
        <w:rPr>
          <w:b/>
          <w:bCs/>
          <w:color w:val="000000" w:themeColor="text1"/>
        </w:rPr>
      </w:pPr>
      <w:r w:rsidRPr="5202622C">
        <w:rPr>
          <w:b/>
          <w:bCs/>
          <w:color w:val="000000" w:themeColor="text1"/>
        </w:rPr>
        <w:t>Präsentieren, Teilen, Veröffentlichen:</w:t>
      </w:r>
    </w:p>
    <w:p w14:paraId="7B216B1C" w14:textId="77777777" w:rsidR="00993E28" w:rsidRDefault="00993E28" w:rsidP="00F6280E">
      <w:pPr>
        <w:pStyle w:val="Listenabsatz"/>
        <w:numPr>
          <w:ilvl w:val="0"/>
          <w:numId w:val="10"/>
        </w:numPr>
        <w:spacing w:before="120"/>
        <w:ind w:left="714" w:hanging="357"/>
        <w:rPr>
          <w:color w:val="000000" w:themeColor="text1"/>
        </w:rPr>
      </w:pPr>
      <w:r w:rsidRPr="5202622C">
        <w:rPr>
          <w:color w:val="000000" w:themeColor="text1"/>
        </w:rPr>
        <w:t xml:space="preserve">Die Dateien der Recording Apps lassen sich in der App umbenennen und exportieren. Auf </w:t>
      </w:r>
      <w:r w:rsidRPr="5202622C">
        <w:rPr>
          <w:b/>
          <w:bCs/>
          <w:color w:val="000000" w:themeColor="text1"/>
        </w:rPr>
        <w:t>iPads</w:t>
      </w:r>
      <w:r w:rsidRPr="5202622C">
        <w:rPr>
          <w:color w:val="000000" w:themeColor="text1"/>
        </w:rPr>
        <w:t xml:space="preserve"> lassen sich die Dateien einfach per</w:t>
      </w:r>
      <w:r w:rsidRPr="5202622C">
        <w:rPr>
          <w:b/>
          <w:bCs/>
          <w:color w:val="000000" w:themeColor="text1"/>
        </w:rPr>
        <w:t xml:space="preserve"> Airdrop</w:t>
      </w:r>
      <w:r w:rsidRPr="5202622C">
        <w:rPr>
          <w:color w:val="000000" w:themeColor="text1"/>
        </w:rPr>
        <w:t xml:space="preserve"> oder auf dem </w:t>
      </w:r>
      <w:r w:rsidRPr="5202622C">
        <w:rPr>
          <w:b/>
          <w:bCs/>
          <w:color w:val="000000" w:themeColor="text1"/>
        </w:rPr>
        <w:t>Smartboard</w:t>
      </w:r>
      <w:r w:rsidRPr="5202622C">
        <w:rPr>
          <w:color w:val="000000" w:themeColor="text1"/>
        </w:rPr>
        <w:t xml:space="preserve"> teilen und gemeinsam anhören. </w:t>
      </w:r>
      <w:r>
        <w:rPr>
          <w:color w:val="000000" w:themeColor="text1"/>
        </w:rPr>
        <w:t>D</w:t>
      </w:r>
      <w:r w:rsidRPr="5202622C">
        <w:rPr>
          <w:color w:val="000000" w:themeColor="text1"/>
        </w:rPr>
        <w:t xml:space="preserve">ie Dateien </w:t>
      </w:r>
      <w:r>
        <w:rPr>
          <w:color w:val="000000" w:themeColor="text1"/>
        </w:rPr>
        <w:t xml:space="preserve">können auch </w:t>
      </w:r>
      <w:r w:rsidRPr="5202622C">
        <w:rPr>
          <w:color w:val="000000" w:themeColor="text1"/>
        </w:rPr>
        <w:t xml:space="preserve">einfach über eine </w:t>
      </w:r>
      <w:r w:rsidRPr="5202622C">
        <w:rPr>
          <w:b/>
          <w:bCs/>
          <w:color w:val="000000" w:themeColor="text1"/>
        </w:rPr>
        <w:t>Musikbox</w:t>
      </w:r>
      <w:r w:rsidRPr="5202622C">
        <w:rPr>
          <w:color w:val="000000" w:themeColor="text1"/>
        </w:rPr>
        <w:t xml:space="preserve"> abgespielt werden (via Bluetooth/Kabel).</w:t>
      </w:r>
    </w:p>
    <w:p w14:paraId="4C16FA25" w14:textId="77777777" w:rsidR="00993E28" w:rsidRPr="00D15D83" w:rsidRDefault="00993E28" w:rsidP="00F6280E">
      <w:pPr>
        <w:pStyle w:val="Listenabsatz"/>
        <w:numPr>
          <w:ilvl w:val="0"/>
          <w:numId w:val="10"/>
        </w:numPr>
        <w:rPr>
          <w:color w:val="000000" w:themeColor="text1"/>
        </w:rPr>
      </w:pPr>
      <w:r w:rsidRPr="1ABAF1A0">
        <w:rPr>
          <w:color w:val="000000" w:themeColor="text1"/>
        </w:rPr>
        <w:t xml:space="preserve">Die Dateien können über Schul-Kollaborationstools wie </w:t>
      </w:r>
      <w:r w:rsidRPr="00314163">
        <w:rPr>
          <w:b/>
          <w:color w:val="000000" w:themeColor="text1"/>
        </w:rPr>
        <w:t>edumaps</w:t>
      </w:r>
      <w:r w:rsidRPr="1ABAF1A0">
        <w:rPr>
          <w:color w:val="000000" w:themeColor="text1"/>
        </w:rPr>
        <w:t xml:space="preserve"> oder Plattformen wie </w:t>
      </w:r>
      <w:r w:rsidRPr="00314163">
        <w:rPr>
          <w:b/>
          <w:color w:val="000000" w:themeColor="text1"/>
        </w:rPr>
        <w:t>SoundCloud</w:t>
      </w:r>
      <w:r w:rsidRPr="1ABAF1A0">
        <w:rPr>
          <w:color w:val="000000" w:themeColor="text1"/>
        </w:rPr>
        <w:t xml:space="preserve"> veröffentlicht werden. Bei Veröffentlichung ist </w:t>
      </w:r>
      <w:r>
        <w:rPr>
          <w:color w:val="000000" w:themeColor="text1"/>
        </w:rPr>
        <w:t xml:space="preserve">neben der Einholung der „Rechte am gesprochenen Wort“ </w:t>
      </w:r>
      <w:r w:rsidRPr="1ABAF1A0">
        <w:rPr>
          <w:color w:val="000000" w:themeColor="text1"/>
        </w:rPr>
        <w:t>die Einholung einer Einverständniserklärung der Eltern notwendig.</w:t>
      </w:r>
    </w:p>
    <w:p w14:paraId="288749B7" w14:textId="77777777" w:rsidR="00993E28" w:rsidRDefault="00993E28" w:rsidP="00993E28">
      <w:pPr>
        <w:rPr>
          <w:b/>
          <w:bCs/>
          <w:color w:val="000000" w:themeColor="text1"/>
        </w:rPr>
      </w:pPr>
      <w:r w:rsidRPr="00716023">
        <w:rPr>
          <w:b/>
          <w:bCs/>
          <w:color w:val="000000" w:themeColor="text1"/>
        </w:rPr>
        <w:t xml:space="preserve">Einsatz im Unterricht + </w:t>
      </w:r>
      <w:r>
        <w:rPr>
          <w:b/>
          <w:bCs/>
          <w:color w:val="000000" w:themeColor="text1"/>
        </w:rPr>
        <w:t>p</w:t>
      </w:r>
      <w:r w:rsidRPr="00716023">
        <w:rPr>
          <w:b/>
          <w:bCs/>
          <w:color w:val="000000" w:themeColor="text1"/>
        </w:rPr>
        <w:t>ädagogischer Mehrwert:</w:t>
      </w:r>
    </w:p>
    <w:p w14:paraId="6923B703" w14:textId="77777777" w:rsidR="00993E28" w:rsidRPr="00716023" w:rsidRDefault="00993E28" w:rsidP="00F6280E">
      <w:pPr>
        <w:pStyle w:val="Listenabsatz"/>
        <w:numPr>
          <w:ilvl w:val="0"/>
          <w:numId w:val="11"/>
        </w:numPr>
        <w:rPr>
          <w:b/>
          <w:bCs/>
          <w:color w:val="000000" w:themeColor="text1"/>
        </w:rPr>
      </w:pPr>
      <w:r w:rsidRPr="5202622C">
        <w:rPr>
          <w:color w:val="000000" w:themeColor="text1"/>
        </w:rPr>
        <w:t>Das Erstellen von Podcasts + Audiodateien verbessert die Kommunikations-</w:t>
      </w:r>
      <w:r>
        <w:rPr>
          <w:color w:val="000000" w:themeColor="text1"/>
        </w:rPr>
        <w:t>,</w:t>
      </w:r>
      <w:r w:rsidRPr="5202622C">
        <w:rPr>
          <w:color w:val="000000" w:themeColor="text1"/>
        </w:rPr>
        <w:t xml:space="preserve"> Sprech- und Schreibfähigkeit der SuS.</w:t>
      </w:r>
    </w:p>
    <w:p w14:paraId="1A30DD83" w14:textId="77777777" w:rsidR="00993E28" w:rsidRPr="00716023" w:rsidRDefault="00993E28" w:rsidP="00F6280E">
      <w:pPr>
        <w:pStyle w:val="Listenabsatz"/>
        <w:numPr>
          <w:ilvl w:val="0"/>
          <w:numId w:val="11"/>
        </w:numPr>
        <w:rPr>
          <w:b/>
          <w:bCs/>
          <w:color w:val="000000" w:themeColor="text1"/>
        </w:rPr>
      </w:pPr>
      <w:r>
        <w:rPr>
          <w:color w:val="000000" w:themeColor="text1"/>
        </w:rPr>
        <w:t>Es ist eine kreative und abwechslungsreiche Art, Wissen aufzubereiten und zu teilen.</w:t>
      </w:r>
    </w:p>
    <w:p w14:paraId="5FAEA1E3" w14:textId="17EE76F0" w:rsidR="00993E28" w:rsidRPr="00716023" w:rsidRDefault="00993E28" w:rsidP="00F6280E">
      <w:pPr>
        <w:pStyle w:val="Listenabsatz"/>
        <w:numPr>
          <w:ilvl w:val="0"/>
          <w:numId w:val="11"/>
        </w:numPr>
        <w:rPr>
          <w:b/>
          <w:bCs/>
          <w:color w:val="000000" w:themeColor="text1"/>
        </w:rPr>
      </w:pPr>
      <w:r>
        <w:rPr>
          <w:color w:val="000000" w:themeColor="text1"/>
        </w:rPr>
        <w:t>Eine Podcast-Erstellung bietet sich in den unterschiedlichsten Fächern an, neben Deutsch, Sprachen oder Sachkunde auch in Naturwissenschaften oder Sport.</w:t>
      </w:r>
    </w:p>
    <w:p w14:paraId="49855D40" w14:textId="77777777" w:rsidR="00993E28" w:rsidRPr="00716023" w:rsidRDefault="00993E28" w:rsidP="00F6280E">
      <w:pPr>
        <w:pStyle w:val="Listenabsatz"/>
        <w:numPr>
          <w:ilvl w:val="0"/>
          <w:numId w:val="11"/>
        </w:numPr>
        <w:rPr>
          <w:b/>
          <w:bCs/>
          <w:color w:val="000000" w:themeColor="text1"/>
        </w:rPr>
      </w:pPr>
      <w:r w:rsidRPr="5202622C">
        <w:rPr>
          <w:color w:val="000000" w:themeColor="text1"/>
        </w:rPr>
        <w:t>Der Umfang eines solchen Projekts ist sehr variabel – von einer 15-minütigen Sprachübung bis zum mehrwöchigen, fächerübergreifende</w:t>
      </w:r>
      <w:r>
        <w:rPr>
          <w:color w:val="000000" w:themeColor="text1"/>
        </w:rPr>
        <w:t>n</w:t>
      </w:r>
      <w:r w:rsidRPr="5202622C">
        <w:rPr>
          <w:color w:val="000000" w:themeColor="text1"/>
        </w:rPr>
        <w:t xml:space="preserve"> Projekt ist alles möglich.</w:t>
      </w:r>
    </w:p>
    <w:p w14:paraId="1C574DA6" w14:textId="77777777" w:rsidR="00993E28" w:rsidRDefault="00993E28" w:rsidP="00993E28">
      <w:pPr>
        <w:rPr>
          <w:b/>
          <w:bCs/>
        </w:rPr>
      </w:pPr>
      <w:r w:rsidRPr="00EA1A32">
        <w:rPr>
          <w:noProof/>
        </w:rPr>
        <w:t xml:space="preserve"> </w:t>
      </w:r>
    </w:p>
    <w:p w14:paraId="6D389103" w14:textId="7D4629F2" w:rsidR="00BD42F5" w:rsidRDefault="00BD42F5" w:rsidP="00993E28">
      <w:pPr>
        <w:spacing w:after="120" w:line="278" w:lineRule="auto"/>
      </w:pPr>
    </w:p>
    <w:sectPr w:rsidR="00BD42F5" w:rsidSect="00A11033">
      <w:headerReference w:type="default" r:id="rId12"/>
      <w:footerReference w:type="default" r:id="rId13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A367" w14:textId="77777777" w:rsidR="00882D19" w:rsidRDefault="00882D19" w:rsidP="00DB3C7C">
      <w:pPr>
        <w:spacing w:after="0" w:line="240" w:lineRule="auto"/>
      </w:pPr>
      <w:r>
        <w:separator/>
      </w:r>
    </w:p>
  </w:endnote>
  <w:endnote w:type="continuationSeparator" w:id="0">
    <w:p w14:paraId="4D1ED551" w14:textId="77777777" w:rsidR="00882D19" w:rsidRDefault="00882D19" w:rsidP="00DB3C7C">
      <w:pPr>
        <w:spacing w:after="0" w:line="240" w:lineRule="auto"/>
      </w:pPr>
      <w:r>
        <w:continuationSeparator/>
      </w:r>
    </w:p>
  </w:endnote>
  <w:endnote w:type="continuationNotice" w:id="1">
    <w:p w14:paraId="64F29F94" w14:textId="77777777" w:rsidR="00882D19" w:rsidRDefault="00882D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36B2" w14:textId="0FDE3612" w:rsidR="00DB3C7C" w:rsidRPr="00DB3C7C" w:rsidRDefault="00F6280E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5ACD0596" wp14:editId="065C3C6A">
              <wp:simplePos x="0" y="0"/>
              <wp:positionH relativeFrom="margin">
                <wp:posOffset>0</wp:posOffset>
              </wp:positionH>
              <wp:positionV relativeFrom="paragraph">
                <wp:posOffset>45085</wp:posOffset>
              </wp:positionV>
              <wp:extent cx="1060397" cy="274320"/>
              <wp:effectExtent l="0" t="0" r="698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39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41AEDD" w14:textId="77777777" w:rsidR="00F6280E" w:rsidRPr="000717AC" w:rsidRDefault="00F6280E" w:rsidP="00F6280E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D059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3.55pt;width:83.5pt;height:21.6pt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" stroked="f">
              <v:textbox>
                <w:txbxContent>
                  <w:p w14:paraId="4141AEDD" w14:textId="77777777" w:rsidR="00F6280E" w:rsidRPr="000717AC" w:rsidRDefault="00F6280E" w:rsidP="00F6280E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51E92B8C" wp14:editId="67770A2F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DEBBE34" wp14:editId="37ECCA80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 w:rsidR="00496CDA"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proofErr w:type="gramStart"/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>eröffentlicht</w:t>
    </w:r>
    <w:proofErr w:type="gramEnd"/>
    <w:r w:rsidR="00DB3C7C" w:rsidRPr="00DB3C7C">
      <w:rPr>
        <w:rStyle w:val="markedcontent"/>
        <w:rFonts w:cs="Poppins"/>
        <w:sz w:val="16"/>
        <w:szCs w:val="16"/>
      </w:rPr>
      <w:t xml:space="preserve">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4347" w14:textId="77777777" w:rsidR="00882D19" w:rsidRDefault="00882D19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4F777BEF" w14:textId="77777777" w:rsidR="00882D19" w:rsidRDefault="00882D19" w:rsidP="00DB3C7C">
      <w:pPr>
        <w:spacing w:after="0" w:line="240" w:lineRule="auto"/>
      </w:pPr>
      <w:r>
        <w:continuationSeparator/>
      </w:r>
    </w:p>
  </w:footnote>
  <w:footnote w:type="continuationNotice" w:id="1">
    <w:p w14:paraId="1435E5DD" w14:textId="77777777" w:rsidR="00882D19" w:rsidRDefault="00882D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43D3" w14:textId="20FEC87E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702C7D47" wp14:editId="36A4D5BF">
          <wp:simplePos x="0" y="0"/>
          <wp:positionH relativeFrom="column">
            <wp:posOffset>5196205</wp:posOffset>
          </wp:positionH>
          <wp:positionV relativeFrom="paragraph">
            <wp:posOffset>-15240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CA8C432" wp14:editId="217B9AC4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1F3" w:rsidRPr="001F21F3">
      <w:t xml:space="preserve"> </w:t>
    </w:r>
    <w:r w:rsidR="001F21F3" w:rsidRPr="001F21F3">
      <w:rPr>
        <w:rFonts w:cs="Poppins"/>
        <w:bCs/>
        <w:noProof/>
        <w:sz w:val="16"/>
        <w:szCs w:val="16"/>
      </w:rPr>
      <w:t xml:space="preserve">Unterrichtseinheit zum Thema </w:t>
    </w:r>
    <w:r w:rsidR="00BD42F5">
      <w:rPr>
        <w:rFonts w:cs="Poppins"/>
        <w:bCs/>
        <w:noProof/>
        <w:sz w:val="16"/>
        <w:szCs w:val="16"/>
      </w:rPr>
      <w:t>Berufe</w:t>
    </w:r>
    <w:r w:rsidR="001F21F3" w:rsidRPr="001F21F3">
      <w:rPr>
        <w:rFonts w:cs="Poppins"/>
        <w:bCs/>
        <w:noProof/>
        <w:sz w:val="16"/>
        <w:szCs w:val="16"/>
      </w:rPr>
      <w:tab/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  </w:t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1F21F3">
      <w:rPr>
        <w:rFonts w:cs="Poppins"/>
        <w:bCs/>
        <w:sz w:val="16"/>
        <w:szCs w:val="16"/>
      </w:rPr>
      <w:t>Mittelstufe</w:t>
    </w:r>
    <w:r w:rsidR="001823AE">
      <w:rPr>
        <w:rFonts w:cs="Poppins"/>
        <w:bCs/>
        <w:sz w:val="16"/>
        <w:szCs w:val="16"/>
      </w:rPr>
      <w:t xml:space="preserve">, ab Klasse </w:t>
    </w:r>
    <w:r w:rsidR="001F21F3">
      <w:rPr>
        <w:rFonts w:cs="Poppins"/>
        <w:bCs/>
        <w:sz w:val="16"/>
        <w:szCs w:val="16"/>
      </w:rPr>
      <w:t>5</w:t>
    </w:r>
  </w:p>
  <w:p w14:paraId="1404E09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369"/>
    <w:multiLevelType w:val="hybridMultilevel"/>
    <w:tmpl w:val="D6C86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93F83"/>
    <w:multiLevelType w:val="hybridMultilevel"/>
    <w:tmpl w:val="8B3608B0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3B01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85FCE"/>
    <w:multiLevelType w:val="hybridMultilevel"/>
    <w:tmpl w:val="984E9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F0AC0"/>
    <w:multiLevelType w:val="hybridMultilevel"/>
    <w:tmpl w:val="5338049E"/>
    <w:lvl w:ilvl="0" w:tplc="885EE4B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D247B"/>
    <w:multiLevelType w:val="hybridMultilevel"/>
    <w:tmpl w:val="6E145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328B"/>
    <w:multiLevelType w:val="hybridMultilevel"/>
    <w:tmpl w:val="EBACA584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3B01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0E1E"/>
    <w:multiLevelType w:val="hybridMultilevel"/>
    <w:tmpl w:val="1D34CB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67276"/>
    <w:multiLevelType w:val="hybridMultilevel"/>
    <w:tmpl w:val="122C8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37A7"/>
    <w:multiLevelType w:val="hybridMultilevel"/>
    <w:tmpl w:val="4EA8F4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91FB7"/>
    <w:multiLevelType w:val="hybridMultilevel"/>
    <w:tmpl w:val="D5D60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7393530">
    <w:abstractNumId w:val="10"/>
  </w:num>
  <w:num w:numId="2" w16cid:durableId="1106735088">
    <w:abstractNumId w:val="4"/>
  </w:num>
  <w:num w:numId="3" w16cid:durableId="1469779911">
    <w:abstractNumId w:val="2"/>
  </w:num>
  <w:num w:numId="4" w16cid:durableId="1499341284">
    <w:abstractNumId w:val="3"/>
  </w:num>
  <w:num w:numId="5" w16cid:durableId="2139913310">
    <w:abstractNumId w:val="6"/>
  </w:num>
  <w:num w:numId="6" w16cid:durableId="1203514698">
    <w:abstractNumId w:val="8"/>
  </w:num>
  <w:num w:numId="7" w16cid:durableId="933055345">
    <w:abstractNumId w:val="5"/>
  </w:num>
  <w:num w:numId="8" w16cid:durableId="882133091">
    <w:abstractNumId w:val="1"/>
  </w:num>
  <w:num w:numId="9" w16cid:durableId="99761538">
    <w:abstractNumId w:val="0"/>
  </w:num>
  <w:num w:numId="10" w16cid:durableId="1685202625">
    <w:abstractNumId w:val="9"/>
  </w:num>
  <w:num w:numId="11" w16cid:durableId="2047833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912C9"/>
    <w:rsid w:val="00091516"/>
    <w:rsid w:val="000C65E4"/>
    <w:rsid w:val="000E6574"/>
    <w:rsid w:val="0010728D"/>
    <w:rsid w:val="0017672F"/>
    <w:rsid w:val="001823AE"/>
    <w:rsid w:val="001B7A0A"/>
    <w:rsid w:val="001C362A"/>
    <w:rsid w:val="001E47F7"/>
    <w:rsid w:val="001F21F3"/>
    <w:rsid w:val="002310DA"/>
    <w:rsid w:val="0027443E"/>
    <w:rsid w:val="00275D80"/>
    <w:rsid w:val="002F3EA8"/>
    <w:rsid w:val="00307B85"/>
    <w:rsid w:val="003329FB"/>
    <w:rsid w:val="00333391"/>
    <w:rsid w:val="0034042F"/>
    <w:rsid w:val="003D42EA"/>
    <w:rsid w:val="003F7F0D"/>
    <w:rsid w:val="00400578"/>
    <w:rsid w:val="00413C52"/>
    <w:rsid w:val="00415483"/>
    <w:rsid w:val="00443B67"/>
    <w:rsid w:val="00447BA5"/>
    <w:rsid w:val="00496CDA"/>
    <w:rsid w:val="004A48ED"/>
    <w:rsid w:val="004C5C85"/>
    <w:rsid w:val="004E4F02"/>
    <w:rsid w:val="00511ECC"/>
    <w:rsid w:val="00520E9B"/>
    <w:rsid w:val="00530B9A"/>
    <w:rsid w:val="005808B6"/>
    <w:rsid w:val="0059522D"/>
    <w:rsid w:val="0064214C"/>
    <w:rsid w:val="006A3CA4"/>
    <w:rsid w:val="00711601"/>
    <w:rsid w:val="00741C35"/>
    <w:rsid w:val="0075105B"/>
    <w:rsid w:val="007A5AFC"/>
    <w:rsid w:val="008023CF"/>
    <w:rsid w:val="008709D3"/>
    <w:rsid w:val="00882D19"/>
    <w:rsid w:val="008D5F63"/>
    <w:rsid w:val="00914F3E"/>
    <w:rsid w:val="00950F8C"/>
    <w:rsid w:val="0097152E"/>
    <w:rsid w:val="0098691C"/>
    <w:rsid w:val="00993E28"/>
    <w:rsid w:val="009B5C1F"/>
    <w:rsid w:val="009C032A"/>
    <w:rsid w:val="009E779C"/>
    <w:rsid w:val="00A11033"/>
    <w:rsid w:val="00A45E70"/>
    <w:rsid w:val="00A54D32"/>
    <w:rsid w:val="00A96297"/>
    <w:rsid w:val="00AD7DE3"/>
    <w:rsid w:val="00AE56BA"/>
    <w:rsid w:val="00B03B0C"/>
    <w:rsid w:val="00B83FE8"/>
    <w:rsid w:val="00BD42F5"/>
    <w:rsid w:val="00C02B7B"/>
    <w:rsid w:val="00CA6B62"/>
    <w:rsid w:val="00CD61C4"/>
    <w:rsid w:val="00D04702"/>
    <w:rsid w:val="00D11892"/>
    <w:rsid w:val="00D13777"/>
    <w:rsid w:val="00D76725"/>
    <w:rsid w:val="00DB3C7C"/>
    <w:rsid w:val="00DB4431"/>
    <w:rsid w:val="00E00A3D"/>
    <w:rsid w:val="00E3093C"/>
    <w:rsid w:val="00E47448"/>
    <w:rsid w:val="00E50FE4"/>
    <w:rsid w:val="00E658BD"/>
    <w:rsid w:val="00EB2838"/>
    <w:rsid w:val="00F429A6"/>
    <w:rsid w:val="00F6280E"/>
    <w:rsid w:val="00F7795A"/>
    <w:rsid w:val="00FA4094"/>
    <w:rsid w:val="00FC1C41"/>
    <w:rsid w:val="00FE3B18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9EC6D"/>
  <w15:chartTrackingRefBased/>
  <w15:docId w15:val="{CBF1F37F-7A55-4C78-82EA-5758248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6CDA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6CDA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qFormat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CDA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93E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3E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3E28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06be59083e541b2b307efcdd1c93fd9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08ea029f-91ac-4794-b57d-a41510e63947</TermId>
        </TermInfo>
      </Terms>
    </e06be59083e541b2b307efcdd1c93fd9>
    <e1fecb3ea9bb46a3b3d9606b9c220a68 xmlns="091ee7c9-1c76-4122-89f4-4edd565c2561">
      <Terms xmlns="http://schemas.microsoft.com/office/infopath/2007/PartnerControls"/>
    </e1fecb3ea9bb46a3b3d9606b9c220a68>
    <d5f666c6ef66426f8f7c8771359049f2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Medienbildung</TermName>
          <TermId xmlns="http://schemas.microsoft.com/office/infopath/2007/PartnerControls">d5b6dde1-31fe-4b08-9ef7-48d6e29f3b2e</TermId>
        </TermInfo>
      </Terms>
    </d5f666c6ef66426f8f7c8771359049f2>
    <mb_gueltig_bis xmlns="091ee7c9-1c76-4122-89f4-4edd565c2561" xsi:nil="true"/>
    <TaxCatchAll xmlns="091ee7c9-1c76-4122-89f4-4edd565c2561">
      <Value>4</Value>
      <Value>3</Value>
      <Value>2</Value>
      <Value>1</Value>
    </TaxCatchAll>
    <jac9ee2dec3f4f93bde2b253fadcfe7e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SPIEGEL Ed UM Grundschule</TermName>
          <TermId xmlns="http://schemas.microsoft.com/office/infopath/2007/PartnerControls">9548a303-04a4-4cae-9a2c-a9e0c4eb588d</TermId>
        </TermInfo>
      </Terms>
    </jac9ee2dec3f4f93bde2b253fadcfe7e>
    <cef3f0cd12f1499fbca28207a421cffc xmlns="091ee7c9-1c76-4122-89f4-4edd565c2561">
      <Terms xmlns="http://schemas.microsoft.com/office/infopath/2007/PartnerControls"/>
    </cef3f0cd12f1499fbca28207a421cffc>
    <mb_gueltig_ab xmlns="091ee7c9-1c76-4122-89f4-4edd565c2561" xsi:nil="true"/>
    <mb_DSGVO xmlns="091ee7c9-1c76-4122-89f4-4edd565c2561" xsi:nil="true"/>
    <a61d61dc416146749313f1bbf338c08f xmlns="091ee7c9-1c76-4122-89f4-4edd565c2561">
      <Terms xmlns="http://schemas.microsoft.com/office/infopath/2007/PartnerControls"/>
    </a61d61dc416146749313f1bbf338c08f>
    <l83c6961f1074ca6b329bbc271a0f8a3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 SPIEGEL</TermName>
          <TermId xmlns="http://schemas.microsoft.com/office/infopath/2007/PartnerControls">9ecea1dd-1cf6-4df4-896e-8979a553d90e</TermId>
        </TermInfo>
      </Terms>
    </l83c6961f1074ca6b329bbc271a0f8a3>
    <mb_Vertragsnummer xmlns="091ee7c9-1c76-4122-89f4-4edd565c2561" xsi:nil="true"/>
    <efa8629d3b814e6cba1f179a0a857a80 xmlns="091ee7c9-1c76-4122-89f4-4edd565c2561">
      <Terms xmlns="http://schemas.microsoft.com/office/infopath/2007/PartnerControls"/>
    </efa8629d3b814e6cba1f179a0a857a8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b_Projektdokument" ma:contentTypeID="0x01010035741A8430F2C04BA69CAC3E1A577556010033BAEE78C2F0E14FAFB603BB481918AD" ma:contentTypeVersion="19" ma:contentTypeDescription="" ma:contentTypeScope="" ma:versionID="9e5b0c60d65cc4a62b790f7691816491">
  <xsd:schema xmlns:xsd="http://www.w3.org/2001/XMLSchema" xmlns:xs="http://www.w3.org/2001/XMLSchema" xmlns:p="http://schemas.microsoft.com/office/2006/metadata/properties" xmlns:ns2="091ee7c9-1c76-4122-89f4-4edd565c2561" targetNamespace="http://schemas.microsoft.com/office/2006/metadata/properties" ma:root="true" ma:fieldsID="5392056dd1c09b1852ab6c540fbd376e" ns2:_="">
    <xsd:import namespace="091ee7c9-1c76-4122-89f4-4edd565c2561"/>
    <xsd:element name="properties">
      <xsd:complexType>
        <xsd:sequence>
          <xsd:element name="documentManagement">
            <xsd:complexType>
              <xsd:all>
                <xsd:element ref="ns2:jac9ee2dec3f4f93bde2b253fadcfe7e" minOccurs="0"/>
                <xsd:element ref="ns2:TaxCatchAll" minOccurs="0"/>
                <xsd:element ref="ns2:TaxCatchAllLabel" minOccurs="0"/>
                <xsd:element ref="ns2:efa8629d3b814e6cba1f179a0a857a80" minOccurs="0"/>
                <xsd:element ref="ns2:e06be59083e541b2b307efcdd1c93fd9" minOccurs="0"/>
                <xsd:element ref="ns2:cef3f0cd12f1499fbca28207a421cffc" minOccurs="0"/>
                <xsd:element ref="ns2:mb_gueltig_ab" minOccurs="0"/>
                <xsd:element ref="ns2:mb_gueltig_bis" minOccurs="0"/>
                <xsd:element ref="ns2:e1fecb3ea9bb46a3b3d9606b9c220a68" minOccurs="0"/>
                <xsd:element ref="ns2:mb_DSGVO" minOccurs="0"/>
                <xsd:element ref="ns2:l83c6961f1074ca6b329bbc271a0f8a3" minOccurs="0"/>
                <xsd:element ref="ns2:a61d61dc416146749313f1bbf338c08f" minOccurs="0"/>
                <xsd:element ref="ns2:d5f666c6ef66426f8f7c8771359049f2" minOccurs="0"/>
                <xsd:element ref="ns2:mb_Vertra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e7c9-1c76-4122-89f4-4edd565c2561" elementFormDefault="qualified">
    <xsd:import namespace="http://schemas.microsoft.com/office/2006/documentManagement/types"/>
    <xsd:import namespace="http://schemas.microsoft.com/office/infopath/2007/PartnerControls"/>
    <xsd:element name="jac9ee2dec3f4f93bde2b253fadcfe7e" ma:index="8" nillable="true" ma:taxonomy="true" ma:internalName="jac9ee2dec3f4f93bde2b253fadcfe7e" ma:taxonomyFieldName="mb_Projekt" ma:displayName="Projekt" ma:default="" ma:fieldId="{3ac9ee2d-ec3f-4f93-bde2-b253fadcfe7e}" ma:sspId="b834ae43-f8a4-478a-9376-00b66dd8cb90" ma:termSetId="fdf74ec6-3b66-4f83-8948-9f4bc1fbe8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ca3d5fc-ad42-4520-b834-b191ab86437f}" ma:internalName="TaxCatchAll" ma:showField="CatchAllData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ca3d5fc-ad42-4520-b834-b191ab86437f}" ma:internalName="TaxCatchAllLabel" ma:readOnly="true" ma:showField="CatchAllDataLabel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a8629d3b814e6cba1f179a0a857a80" ma:index="12" nillable="true" ma:taxonomy="true" ma:internalName="efa8629d3b814e6cba1f179a0a857a80" ma:taxonomyFieldName="mb_Organisationsbereich" ma:displayName="Organisationsbereich" ma:readOnly="false" ma:default="" ma:fieldId="{efa8629d-3b81-4e6c-ba1f-179a0a857a80}" ma:sspId="b834ae43-f8a4-478a-9376-00b66dd8cb90" ma:termSetId="b25e4f06-d9d1-4095-a2ee-67f1282f3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6be59083e541b2b307efcdd1c93fd9" ma:index="14" nillable="true" ma:taxonomy="true" ma:internalName="e06be59083e541b2b307efcdd1c93fd9" ma:taxonomyFieldName="mb_Informationsart" ma:displayName="Informationsart" ma:default="" ma:fieldId="{e06be590-83e5-41b2-b307-efcdd1c93fd9}" ma:sspId="b834ae43-f8a4-478a-9376-00b66dd8cb90" ma:termSetId="8a5a8448-dd02-4028-a12c-d90a51391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3f0cd12f1499fbca28207a421cffc" ma:index="16" nillable="true" ma:taxonomy="true" ma:internalName="cef3f0cd12f1499fbca28207a421cffc" ma:taxonomyFieldName="mb_Zielgruppe" ma:displayName="Zielgruppe" ma:default="" ma:fieldId="{cef3f0cd-12f1-499f-bca2-8207a421cffc}" ma:sspId="b834ae43-f8a4-478a-9376-00b66dd8cb90" ma:termSetId="c76a032c-bc59-4c4c-a9ce-63f5cad8c9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gueltig_ab" ma:index="18" nillable="true" ma:displayName="gültig ab" ma:format="DateOnly" ma:internalName="mb_gueltig_ab" ma:readOnly="false">
      <xsd:simpleType>
        <xsd:restriction base="dms:DateTime"/>
      </xsd:simpleType>
    </xsd:element>
    <xsd:element name="mb_gueltig_bis" ma:index="19" nillable="true" ma:displayName="gültig bis" ma:format="DateOnly" ma:internalName="mb_gueltig_bis" ma:readOnly="false">
      <xsd:simpleType>
        <xsd:restriction base="dms:DateTime"/>
      </xsd:simpleType>
    </xsd:element>
    <xsd:element name="e1fecb3ea9bb46a3b3d9606b9c220a68" ma:index="20" nillable="true" ma:taxonomy="true" ma:internalName="e1fecb3ea9bb46a3b3d9606b9c220a68" ma:taxonomyFieldName="mb_Dokumentenart" ma:displayName="Dokumentenart" ma:default="" ma:fieldId="{e1fecb3e-a9bb-46a3-b3d9-606b9c220a68}" ma:sspId="b834ae43-f8a4-478a-9376-00b66dd8cb90" ma:termSetId="817aadd5-8675-4780-a1a7-db0e5869faf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_DSGVO" ma:index="22" nillable="true" ma:displayName="DSGVO-relevant" ma:format="Dropdown" ma:internalName="mb_DSGVO">
      <xsd:simpleType>
        <xsd:restriction base="dms:Choice">
          <xsd:enumeration value="ja"/>
          <xsd:enumeration value="nein"/>
          <xsd:enumeration value="weiß ich nicht"/>
        </xsd:restriction>
      </xsd:simpleType>
    </xsd:element>
    <xsd:element name="l83c6961f1074ca6b329bbc271a0f8a3" ma:index="23" nillable="true" ma:taxonomy="true" ma:internalName="l83c6961f1074ca6b329bbc271a0f8a3" ma:taxonomyFieldName="mb_Kunde" ma:displayName="Kunde" ma:default="" ma:fieldId="{583c6961-f107-4ca6-b329-bbc271a0f8a3}" ma:sspId="b834ae43-f8a4-478a-9376-00b66dd8cb90" ma:termSetId="07ac4a29-fd29-425d-9ac6-522c33d87a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1d61dc416146749313f1bbf338c08f" ma:index="25" nillable="true" ma:taxonomy="true" ma:internalName="a61d61dc416146749313f1bbf338c08f" ma:taxonomyFieldName="mb_Thema" ma:displayName="Thema" ma:default="" ma:fieldId="{a61d61dc-4161-4674-9313-f1bbf338c08f}" ma:sspId="b834ae43-f8a4-478a-9376-00b66dd8cb90" ma:termSetId="1f8cf039-9ab4-4306-9427-5853c72af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666c6ef66426f8f7c8771359049f2" ma:index="27" nillable="true" ma:taxonomy="true" ma:internalName="d5f666c6ef66426f8f7c8771359049f2" ma:taxonomyFieldName="mb_Unternehmensbereich" ma:displayName="Unternehmensbereich" ma:readOnly="false" ma:default="1;#Medienbildung|d5b6dde1-31fe-4b08-9ef7-48d6e29f3b2e" ma:fieldId="{d5f666c6-ef66-426f-8f7c-8771359049f2}" ma:sspId="b834ae43-f8a4-478a-9376-00b66dd8cb90" ma:termSetId="42516089-7580-4044-8243-6a082885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Vertragsnummer" ma:index="29" nillable="true" ma:displayName="Vertragsnummer" ma:format="Dropdown" ma:internalName="mb_Vertragsnummer">
      <xsd:simpleType>
        <xsd:restriction base="dms:Choice">
          <xsd:enumeration value="21.2"/>
          <xsd:enumeration value="21.1"/>
          <xsd:enumeration value="20.2"/>
          <xsd:enumeration value="20.1"/>
          <xsd:enumeration value="19.2"/>
          <xsd:enumeration value="19.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834ae43-f8a4-478a-9376-00b66dd8cb90" ContentTypeId="0x01010035741A8430F2C04BA69CAC3E1A57755601" PreviousValue="true"/>
</file>

<file path=customXml/itemProps1.xml><?xml version="1.0" encoding="utf-8"?>
<ds:datastoreItem xmlns:ds="http://schemas.openxmlformats.org/officeDocument/2006/customXml" ds:itemID="{7A1C2834-E4FD-48A3-A6EC-16531C6FA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A0F9D1-C58C-471A-8EFB-52F95E851CB2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3.xml><?xml version="1.0" encoding="utf-8"?>
<ds:datastoreItem xmlns:ds="http://schemas.openxmlformats.org/officeDocument/2006/customXml" ds:itemID="{BA3D6982-FD60-4307-9DF2-BBBDC147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e7c9-1c76-4122-89f4-4edd565c2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E6DFC-138E-4BFE-B685-974A46A467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67CC39-76F1-434A-8DA3-39BBB51E65B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7</cp:revision>
  <dcterms:created xsi:type="dcterms:W3CDTF">2025-10-23T11:34:00Z</dcterms:created>
  <dcterms:modified xsi:type="dcterms:W3CDTF">2025-10-23T15:15:00Z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0x01010035741A8430F2C04BA69CAC3E1A577556010033BAEE78C2F0E14FAFB603BB481918AD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Kunde">
    <vt:lpwstr>2;#DER SPIEGEL|9ecea1dd-1cf6-4df4-896e-8979a553d90e</vt:lpwstr>
  </property>
  <property fmtid="{D5CDD505-2E9C-101B-9397-08002B2CF9AE}" pid="5" name="mb_Organisationsbereich">
    <vt:lpwstr/>
  </property>
  <property fmtid="{D5CDD505-2E9C-101B-9397-08002B2CF9AE}" pid="6" name="MediaServiceImageTags">
    <vt:lpwstr/>
  </property>
  <property fmtid="{D5CDD505-2E9C-101B-9397-08002B2CF9AE}" pid="7" name="mb_Informationsart">
    <vt:lpwstr>4;#Dokument|08ea029f-91ac-4794-b57d-a41510e63947</vt:lpwstr>
  </property>
  <property fmtid="{D5CDD505-2E9C-101B-9397-08002B2CF9AE}" pid="8" name="lcf76f155ced4ddcb4097134ff3c332f">
    <vt:lpwstr/>
  </property>
  <property fmtid="{D5CDD505-2E9C-101B-9397-08002B2CF9AE}" pid="9" name="mb_Zielgruppe">
    <vt:lpwstr/>
  </property>
  <property fmtid="{D5CDD505-2E9C-101B-9397-08002B2CF9AE}" pid="10" name="mb_Dokumentenart">
    <vt:lpwstr/>
  </property>
  <property fmtid="{D5CDD505-2E9C-101B-9397-08002B2CF9AE}" pid="11" name="mb_Projekt">
    <vt:lpwstr>3;#SPIEGEL Ed UM Grundschule|9548a303-04a4-4cae-9a2c-a9e0c4eb588d</vt:lpwstr>
  </property>
  <property fmtid="{D5CDD505-2E9C-101B-9397-08002B2CF9AE}" pid="12" name="mb_Thema">
    <vt:lpwstr/>
  </property>
</Properties>
</file>